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06" w:rsidRDefault="00462FDD">
      <w:pPr>
        <w:spacing w:before="37"/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19" style="position:absolute;left:0;text-align:left;margin-left:422.1pt;margin-top:219.4pt;width:24.6pt;height:.1pt;z-index:-6280;mso-position-horizontal-relative:page;mso-position-vertical-relative:page" coordorigin="8442,4388" coordsize="492,2">
            <v:shape id="_x0000_s1120" style="position:absolute;left:8442;top:4388;width:492;height:2" coordorigin="8442,4388" coordsize="492,0" path="m8442,4388r492,e" filled="f" strokecolor="#0562c1" strokeweight=".58pt">
              <v:path arrowok="t"/>
            </v:shape>
            <w10:wrap anchorx="page" anchory="page"/>
          </v:group>
        </w:pict>
      </w:r>
      <w:r>
        <w:pict>
          <v:group id="_x0000_s1117" style="position:absolute;left:0;text-align:left;margin-left:470.25pt;margin-top:219.4pt;width:43.8pt;height:.1pt;z-index:-6256;mso-position-horizontal-relative:page;mso-position-vertical-relative:page" coordorigin="9405,4388" coordsize="876,2">
            <v:shape id="_x0000_s1118" style="position:absolute;left:9405;top:4388;width:876;height:2" coordorigin="9405,4388" coordsize="876,0" path="m9405,4388r876,e" filled="f" strokecolor="#0562c1" strokeweight=".58pt">
              <v:path arrowok="t"/>
            </v:shape>
            <w10:wrap anchorx="page" anchory="page"/>
          </v:group>
        </w:pict>
      </w:r>
      <w:r>
        <w:pict>
          <v:group id="_x0000_s1114" style="position:absolute;left:0;text-align:left;margin-left:416.6pt;margin-top:403.5pt;width:110.95pt;height:90.15pt;z-index:-6232;mso-position-horizontal-relative:page;mso-position-vertical-relative:page" coordorigin="8332,8070" coordsize="2219,1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8332;top:8074;width:765;height:1799">
              <v:imagedata r:id="rId5" o:title=""/>
            </v:shape>
            <v:shape id="_x0000_s1115" type="#_x0000_t75" style="position:absolute;left:9157;top:8070;width:1394;height:1803">
              <v:imagedata r:id="rId6" o:title=""/>
            </v:shape>
            <w10:wrap anchorx="page" anchory="page"/>
          </v:group>
        </w:pict>
      </w:r>
      <w:r>
        <w:pict>
          <v:group id="_x0000_s1075" style="position:absolute;left:0;text-align:left;margin-left:22.1pt;margin-top:23.95pt;width:567.95pt;height:747.25pt;z-index:-6184;mso-position-horizontal-relative:page;mso-position-vertical-relative:page" coordorigin="442,479" coordsize="11359,14945">
            <v:group id="_x0000_s1112" style="position:absolute;left:480;top:517;width:89;height:2" coordorigin="480,517" coordsize="89,2">
              <v:shape id="_x0000_s1113" style="position:absolute;left:480;top:517;width:89;height:2" coordorigin="480,517" coordsize="89,0" path="m480,517r89,e" filled="f" strokeweight="3.82pt">
                <v:path arrowok="t"/>
              </v:shape>
            </v:group>
            <v:group id="_x0000_s1110" style="position:absolute;left:540;top:540;width:15;height:29" coordorigin="540,540" coordsize="15,29">
              <v:shape id="_x0000_s1111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108" style="position:absolute;left:540;top:540;width:29;height:15" coordorigin="540,540" coordsize="29,15">
              <v:shape id="_x0000_s1109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106" style="position:absolute;left:554;top:562;width:11134;height:2" coordorigin="554,562" coordsize="11134,2">
              <v:shape id="_x0000_s1107" style="position:absolute;left:554;top:562;width:11134;height:2" coordorigin="554,562" coordsize="11134,0" path="m554,562r11134,e" filled="f" strokeweight=".82pt">
                <v:path arrowok="t"/>
              </v:shape>
            </v:group>
            <v:group id="_x0000_s1104" style="position:absolute;left:569;top:517;width:11194;height:2" coordorigin="569,517" coordsize="11194,2">
              <v:shape id="_x0000_s1105" style="position:absolute;left:569;top:517;width:11194;height:2" coordorigin="569,517" coordsize="11194,0" path="m569,517r11193,e" filled="f" strokeweight="3.82pt">
                <v:path arrowok="t"/>
              </v:shape>
            </v:group>
            <v:group id="_x0000_s1102" style="position:absolute;left:11673;top:510;width:90;height:2" coordorigin="11673,510" coordsize="90,2">
              <v:shape id="_x0000_s1103" style="position:absolute;left:11673;top:510;width:90;height:2" coordorigin="11673,510" coordsize="90,0" path="m11673,510r89,e" filled="f" strokeweight="3.1pt">
                <v:path arrowok="t"/>
              </v:shape>
            </v:group>
            <v:group id="_x0000_s1100" style="position:absolute;left:11688;top:540;width:15;height:29" coordorigin="11688,540" coordsize="15,29">
              <v:shape id="_x0000_s1101" style="position:absolute;left:11688;top:540;width:15;height:29" coordorigin="11688,540" coordsize="15,29" path="m11688,554r14,e" filled="f" strokecolor="white" strokeweight="1.54pt">
                <v:path arrowok="t"/>
              </v:shape>
            </v:group>
            <v:group id="_x0000_s1098" style="position:absolute;left:11673;top:540;width:30;height:15" coordorigin="11673,540" coordsize="30,15">
              <v:shape id="_x0000_s1099" style="position:absolute;left:11673;top:540;width:30;height:15" coordorigin="11673,540" coordsize="30,15" path="m11673,547r29,e" filled="f" strokecolor="white" strokeweight=".82pt">
                <v:path arrowok="t"/>
              </v:shape>
            </v:group>
            <v:group id="_x0000_s1096" style="position:absolute;left:510;top:569;width:2;height:14705" coordorigin="510,569" coordsize="2,14705">
              <v:shape id="_x0000_s1097" style="position:absolute;left:510;top:569;width:2;height:14705" coordorigin="510,569" coordsize="0,14705" path="m510,569r,14705e" filled="f" strokeweight="3.1pt">
                <v:path arrowok="t"/>
              </v:shape>
            </v:group>
            <v:group id="_x0000_s1094" style="position:absolute;left:562;top:569;width:2;height:14705" coordorigin="562,569" coordsize="2,14705">
              <v:shape id="_x0000_s1095" style="position:absolute;left:562;top:569;width:2;height:14705" coordorigin="562,569" coordsize="0,14705" path="m562,569r,14705e" filled="f" strokeweight=".82pt">
                <v:path arrowok="t"/>
              </v:shape>
            </v:group>
            <v:group id="_x0000_s1092" style="position:absolute;left:11732;top:569;width:2;height:14824" coordorigin="11732,569" coordsize="2,14824">
              <v:shape id="_x0000_s1093" style="position:absolute;left:11732;top:569;width:2;height:14824" coordorigin="11732,569" coordsize="0,14824" path="m11732,569r,14823e" filled="f" strokeweight="3.1pt">
                <v:path arrowok="t"/>
              </v:shape>
            </v:group>
            <v:group id="_x0000_s1090" style="position:absolute;left:11680;top:569;width:2;height:14705" coordorigin="11680,569" coordsize="2,14705">
              <v:shape id="_x0000_s1091" style="position:absolute;left:11680;top:569;width:2;height:14705" coordorigin="11680,569" coordsize="0,14705" path="m11680,569r,14705e" filled="f" strokeweight=".82pt">
                <v:path arrowok="t"/>
              </v:shape>
            </v:group>
            <v:group id="_x0000_s1088" style="position:absolute;left:480;top:15325;width:89;height:2" coordorigin="480,15325" coordsize="89,2">
              <v:shape id="_x0000_s1089" style="position:absolute;left:480;top:15325;width:89;height:2" coordorigin="480,15325" coordsize="89,0" path="m480,15325r89,e" filled="f" strokeweight="3.82pt">
                <v:path arrowok="t"/>
              </v:shape>
            </v:group>
            <v:group id="_x0000_s1086" style="position:absolute;left:540;top:15274;width:15;height:29" coordorigin="540,15274" coordsize="15,29">
              <v:shape id="_x0000_s1087" style="position:absolute;left:540;top:15274;width:15;height:29" coordorigin="540,15274" coordsize="15,29" path="m540,15288r14,e" filled="f" strokecolor="white" strokeweight="1.54pt">
                <v:path arrowok="t"/>
              </v:shape>
            </v:group>
            <v:group id="_x0000_s1084" style="position:absolute;left:540;top:15288;width:29;height:15" coordorigin="540,15288" coordsize="29,15">
              <v:shape id="_x0000_s1085" style="position:absolute;left:540;top:15288;width:29;height:15" coordorigin="540,15288" coordsize="29,15" path="m540,15295r29,e" filled="f" strokecolor="white" strokeweight=".82pt">
                <v:path arrowok="t"/>
              </v:shape>
            </v:group>
            <v:group id="_x0000_s1082" style="position:absolute;left:554;top:15281;width:11134;height:2" coordorigin="554,15281" coordsize="11134,2">
              <v:shape id="_x0000_s1083" style="position:absolute;left:554;top:15281;width:11134;height:2" coordorigin="554,15281" coordsize="11134,0" path="m554,15281r11134,e" filled="f" strokeweight=".82pt">
                <v:path arrowok="t"/>
              </v:shape>
            </v:group>
            <v:group id="_x0000_s1080" style="position:absolute;left:569;top:15332;width:11194;height:2" coordorigin="569,15332" coordsize="11194,2">
              <v:shape id="_x0000_s1081" style="position:absolute;left:569;top:15332;width:11194;height:2" coordorigin="569,15332" coordsize="11194,0" path="m569,15332r11193,e" filled="f" strokeweight="3.1pt">
                <v:path arrowok="t"/>
              </v:shape>
            </v:group>
            <v:group id="_x0000_s1078" style="position:absolute;left:11688;top:15274;width:15;height:29" coordorigin="11688,15274" coordsize="15,29">
              <v:shape id="_x0000_s1079" style="position:absolute;left:11688;top:15274;width:15;height:29" coordorigin="11688,15274" coordsize="15,29" path="m11688,15288r14,e" filled="f" strokecolor="white" strokeweight="1.54pt">
                <v:path arrowok="t"/>
              </v:shape>
            </v:group>
            <v:group id="_x0000_s1076" style="position:absolute;left:11673;top:15288;width:30;height:15" coordorigin="11673,15288" coordsize="30,15">
              <v:shape id="_x0000_s1077" style="position:absolute;left:11673;top:15288;width:30;height:15" coordorigin="11673,15288" coordsize="30,15" path="m11673,15295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ORD OF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IFE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June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2018</w:t>
      </w:r>
    </w:p>
    <w:p w:rsidR="009C7C06" w:rsidRDefault="009C7C06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9C7C06" w:rsidRDefault="00462FDD">
      <w:pPr>
        <w:ind w:left="11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Bulletin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Quotes</w:t>
      </w:r>
    </w:p>
    <w:p w:rsidR="009C7C06" w:rsidRDefault="009C7C06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2"/>
        <w:gridCol w:w="3026"/>
        <w:gridCol w:w="414"/>
      </w:tblGrid>
      <w:tr w:rsidR="009C7C06">
        <w:trPr>
          <w:trHeight w:hRule="exact" w:val="3089"/>
        </w:trPr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7C06" w:rsidRDefault="00462FDD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28"/>
              </w:rPr>
              <w:t>June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3</w:t>
            </w:r>
            <w:proofErr w:type="spellStart"/>
            <w:r>
              <w:rPr>
                <w:rFonts w:ascii="Times New Roman"/>
                <w:b/>
                <w:position w:val="9"/>
                <w:sz w:val="17"/>
              </w:rPr>
              <w:t>rd</w:t>
            </w:r>
            <w:proofErr w:type="spellEnd"/>
          </w:p>
          <w:p w:rsidR="009C7C06" w:rsidRDefault="00462FDD">
            <w:pPr>
              <w:pStyle w:val="TableParagraph"/>
              <w:spacing w:before="116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1943,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France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occupied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German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Nazis,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search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Jews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began.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face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grave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convinced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mother superior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open 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offer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refuge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Jewish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family.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 devote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ourselves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following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wherever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Lord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leads.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courage 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example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faith.”</w:t>
            </w:r>
          </w:p>
          <w:p w:rsidR="009C7C06" w:rsidRDefault="009C7C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C7C06" w:rsidRDefault="00462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USCCB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 xml:space="preserve">Secretariat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Pro-Life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Activities</w:t>
            </w:r>
          </w:p>
          <w:p w:rsidR="009C7C06" w:rsidRDefault="00462FD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“Understanding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Conscience,”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2C1"/>
                  <w:spacing w:val="-1"/>
                  <w:sz w:val="21"/>
                  <w:szCs w:val="21"/>
                  <w:u w:val="single" w:color="0562C1"/>
                </w:rPr>
                <w:t>www.bit.ly/understanding-conscience</w:t>
              </w:r>
            </w:hyperlink>
          </w:p>
        </w:tc>
        <w:tc>
          <w:tcPr>
            <w:tcW w:w="30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7C06" w:rsidRDefault="009C7C0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C7C06" w:rsidRDefault="00462FDD">
            <w:pPr>
              <w:pStyle w:val="TableParagraph"/>
              <w:spacing w:line="200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9"/>
                <w:sz w:val="20"/>
              </w:rPr>
              <w:drawing>
                <wp:inline distT="0" distB="0" distL="0" distR="0">
                  <wp:extent cx="501912" cy="1186338"/>
                  <wp:effectExtent l="0" t="0" r="0" b="0"/>
                  <wp:docPr id="1" name="image3.jpeg" descr="RLP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12" cy="118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9"/>
                <w:position w:val="9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29"/>
                <w:sz w:val="20"/>
              </w:rPr>
              <w:drawing>
                <wp:inline distT="0" distB="0" distL="0" distR="0">
                  <wp:extent cx="976458" cy="1256538"/>
                  <wp:effectExtent l="0" t="0" r="0" b="0"/>
                  <wp:docPr id="3" name="image4.jpeg" descr="RLP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58" cy="125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C06" w:rsidRDefault="00462FDD">
            <w:pPr>
              <w:pStyle w:val="TableParagraph"/>
              <w:tabs>
                <w:tab w:val="left" w:pos="1127"/>
              </w:tabs>
              <w:ind w:left="1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">
              <w:r>
                <w:rPr>
                  <w:rFonts w:ascii="Times New Roman"/>
                  <w:color w:val="0562C1"/>
                  <w:spacing w:val="-1"/>
                  <w:w w:val="95"/>
                  <w:sz w:val="21"/>
                </w:rPr>
                <w:t>Order</w:t>
              </w:r>
            </w:hyperlink>
            <w:r>
              <w:rPr>
                <w:rFonts w:ascii="Times New Roman"/>
                <w:color w:val="0562C1"/>
                <w:spacing w:val="-1"/>
                <w:w w:val="95"/>
                <w:sz w:val="21"/>
              </w:rPr>
              <w:tab/>
            </w:r>
            <w:hyperlink r:id="rId11">
              <w:r>
                <w:rPr>
                  <w:rFonts w:ascii="Times New Roman"/>
                  <w:color w:val="0562C1"/>
                  <w:spacing w:val="-1"/>
                  <w:sz w:val="21"/>
                </w:rPr>
                <w:t>Download</w:t>
              </w:r>
            </w:hyperlink>
          </w:p>
        </w:tc>
        <w:tc>
          <w:tcPr>
            <w:tcW w:w="414" w:type="dxa"/>
            <w:tcBorders>
              <w:top w:val="nil"/>
              <w:left w:val="single" w:sz="5" w:space="0" w:color="000000"/>
              <w:bottom w:val="nil"/>
              <w:right w:val="single" w:sz="36" w:space="0" w:color="000000"/>
            </w:tcBorders>
          </w:tcPr>
          <w:p w:rsidR="009C7C06" w:rsidRDefault="009C7C06"/>
        </w:tc>
      </w:tr>
      <w:tr w:rsidR="009C7C06">
        <w:trPr>
          <w:trHeight w:hRule="exact" w:val="2609"/>
        </w:trPr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7C06" w:rsidRDefault="00462FDD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26"/>
              </w:rPr>
              <w:t>June</w:t>
            </w:r>
            <w:r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10</w:t>
            </w:r>
            <w:proofErr w:type="spellStart"/>
            <w:r>
              <w:rPr>
                <w:rFonts w:ascii="Times New Roman"/>
                <w:b/>
                <w:position w:val="9"/>
                <w:sz w:val="17"/>
              </w:rPr>
              <w:t>th</w:t>
            </w:r>
            <w:proofErr w:type="spellEnd"/>
          </w:p>
          <w:p w:rsidR="009C7C06" w:rsidRDefault="00462FDD">
            <w:pPr>
              <w:pStyle w:val="TableParagraph"/>
              <w:spacing w:before="111"/>
              <w:ind w:left="102" w:right="9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unplanned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pregnancy,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says,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survivable.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hope.’”</w:t>
            </w:r>
          </w:p>
          <w:p w:rsidR="009C7C06" w:rsidRDefault="009C7C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C06" w:rsidRDefault="00462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USCCB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 xml:space="preserve">Secretariat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Pro-Life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Activities</w:t>
            </w:r>
          </w:p>
          <w:p w:rsidR="009C7C06" w:rsidRDefault="00462FDD">
            <w:pPr>
              <w:pStyle w:val="TableParagraph"/>
              <w:spacing w:before="1"/>
              <w:ind w:left="102" w:right="19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“Accompanying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Expectant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Mothers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Considering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Adoption”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62C1"/>
                <w:sz w:val="21"/>
                <w:szCs w:val="21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2C1"/>
                  <w:spacing w:val="-1"/>
                  <w:sz w:val="21"/>
                  <w:szCs w:val="21"/>
                  <w:u w:val="single" w:color="0562C1"/>
                </w:rPr>
                <w:t>www.usccb.org/women-considering-adoption</w:t>
              </w:r>
            </w:hyperlink>
          </w:p>
        </w:tc>
        <w:tc>
          <w:tcPr>
            <w:tcW w:w="30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7C06" w:rsidRDefault="00462FDD">
            <w:pPr>
              <w:pStyle w:val="TableParagraph"/>
              <w:spacing w:line="200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072" style="width:112.6pt;height:93.6pt;mso-position-horizontal-relative:char;mso-position-vertical-relative:line" coordsize="2252,1872">
                  <v:shape id="_x0000_s1074" type="#_x0000_t75" style="position:absolute;width:765;height:1872">
                    <v:imagedata r:id="rId13" o:title=""/>
                  </v:shape>
                  <v:shape id="_x0000_s1073" type="#_x0000_t75" style="position:absolute;left:812;top:4;width:1440;height:1863">
                    <v:imagedata r:id="rId14" o:title=""/>
                  </v:shape>
                  <w10:wrap type="none"/>
                  <w10:anchorlock/>
                </v:group>
              </w:pict>
            </w:r>
          </w:p>
          <w:p w:rsidR="009C7C06" w:rsidRDefault="00462FDD">
            <w:pPr>
              <w:pStyle w:val="TableParagraph"/>
              <w:tabs>
                <w:tab w:val="left" w:pos="1194"/>
              </w:tabs>
              <w:ind w:left="2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5">
              <w:r>
                <w:rPr>
                  <w:rFonts w:ascii="Times New Roman"/>
                  <w:color w:val="0562C1"/>
                  <w:w w:val="95"/>
                  <w:sz w:val="21"/>
                  <w:u w:val="single" w:color="0562C1"/>
                </w:rPr>
                <w:t>Order</w:t>
              </w:r>
            </w:hyperlink>
            <w:r>
              <w:rPr>
                <w:rFonts w:ascii="Times New Roman"/>
                <w:color w:val="0562C1"/>
                <w:w w:val="95"/>
                <w:sz w:val="21"/>
              </w:rPr>
              <w:tab/>
            </w:r>
            <w:hyperlink r:id="rId16" w:anchor="accompanying">
              <w:r>
                <w:rPr>
                  <w:rFonts w:ascii="Times New Roman"/>
                  <w:color w:val="0562C1"/>
                  <w:spacing w:val="-1"/>
                  <w:sz w:val="21"/>
                  <w:u w:val="single" w:color="0562C1"/>
                </w:rPr>
                <w:t>Download</w:t>
              </w:r>
            </w:hyperlink>
          </w:p>
        </w:tc>
        <w:tc>
          <w:tcPr>
            <w:tcW w:w="414" w:type="dxa"/>
            <w:tcBorders>
              <w:top w:val="nil"/>
              <w:left w:val="single" w:sz="5" w:space="0" w:color="000000"/>
              <w:bottom w:val="nil"/>
              <w:right w:val="single" w:sz="36" w:space="0" w:color="000000"/>
            </w:tcBorders>
          </w:tcPr>
          <w:p w:rsidR="009C7C06" w:rsidRDefault="009C7C06"/>
        </w:tc>
      </w:tr>
      <w:tr w:rsidR="009C7C06">
        <w:trPr>
          <w:trHeight w:hRule="exact" w:val="3240"/>
        </w:trPr>
        <w:tc>
          <w:tcPr>
            <w:tcW w:w="10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7C06" w:rsidRDefault="00462FDD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26"/>
              </w:rPr>
              <w:t>June</w:t>
            </w:r>
            <w:r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17</w:t>
            </w:r>
            <w:proofErr w:type="spellStart"/>
            <w:r>
              <w:rPr>
                <w:rFonts w:ascii="Times New Roman"/>
                <w:b/>
                <w:position w:val="9"/>
                <w:sz w:val="17"/>
              </w:rPr>
              <w:t>th</w:t>
            </w:r>
            <w:proofErr w:type="spellEnd"/>
          </w:p>
          <w:p w:rsidR="009C7C06" w:rsidRDefault="009C7C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9C7C06" w:rsidRDefault="00462FDD">
            <w:pPr>
              <w:pStyle w:val="TableParagraph"/>
              <w:ind w:left="102" w:right="3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told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pregnant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considering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abortion,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would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what to do?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Learn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concrete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tips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in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life-affirming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both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child.”</w:t>
            </w:r>
          </w:p>
          <w:p w:rsidR="009C7C06" w:rsidRDefault="009C7C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C06" w:rsidRDefault="00462FDD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USCCB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 xml:space="preserve">Secretariat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Pro-Life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Activities</w:t>
            </w:r>
          </w:p>
          <w:p w:rsidR="009C7C06" w:rsidRDefault="00462FDD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“What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When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Friend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Considering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Abortion”</w:t>
            </w:r>
          </w:p>
          <w:p w:rsidR="009C7C06" w:rsidRDefault="00462FDD">
            <w:pPr>
              <w:pStyle w:val="TableParagraph"/>
              <w:tabs>
                <w:tab w:val="left" w:pos="7303"/>
                <w:tab w:val="left" w:pos="8110"/>
              </w:tabs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7">
              <w:r>
                <w:rPr>
                  <w:rFonts w:ascii="Times New Roman"/>
                  <w:color w:val="0562C1"/>
                  <w:spacing w:val="-1"/>
                  <w:sz w:val="21"/>
                  <w:u w:val="single" w:color="0562C1"/>
                </w:rPr>
                <w:t>www.usccb.org/l-o-v-e</w:t>
              </w:r>
            </w:hyperlink>
            <w:r>
              <w:rPr>
                <w:rFonts w:ascii="Times New Roman"/>
                <w:color w:val="0562C1"/>
                <w:spacing w:val="-1"/>
                <w:sz w:val="21"/>
              </w:rPr>
              <w:tab/>
            </w:r>
            <w:hyperlink r:id="rId18">
              <w:r>
                <w:rPr>
                  <w:rFonts w:ascii="Times New Roman"/>
                  <w:color w:val="0562C1"/>
                  <w:spacing w:val="-1"/>
                  <w:w w:val="95"/>
                  <w:position w:val="3"/>
                  <w:sz w:val="21"/>
                  <w:u w:val="single" w:color="0562C1"/>
                </w:rPr>
                <w:t>Order</w:t>
              </w:r>
            </w:hyperlink>
            <w:r>
              <w:rPr>
                <w:rFonts w:ascii="Times New Roman"/>
                <w:color w:val="0562C1"/>
                <w:spacing w:val="-1"/>
                <w:w w:val="95"/>
                <w:position w:val="3"/>
                <w:sz w:val="21"/>
              </w:rPr>
              <w:tab/>
            </w:r>
            <w:hyperlink r:id="rId19" w:anchor="what">
              <w:r>
                <w:rPr>
                  <w:rFonts w:ascii="Times New Roman"/>
                  <w:color w:val="0562C1"/>
                  <w:spacing w:val="-1"/>
                  <w:position w:val="3"/>
                  <w:sz w:val="21"/>
                  <w:u w:val="single" w:color="0562C1"/>
                </w:rPr>
                <w:t>Download</w:t>
              </w:r>
            </w:hyperlink>
          </w:p>
        </w:tc>
        <w:tc>
          <w:tcPr>
            <w:tcW w:w="414" w:type="dxa"/>
            <w:tcBorders>
              <w:top w:val="nil"/>
              <w:left w:val="single" w:sz="5" w:space="0" w:color="000000"/>
              <w:bottom w:val="nil"/>
              <w:right w:val="single" w:sz="36" w:space="0" w:color="000000"/>
            </w:tcBorders>
          </w:tcPr>
          <w:p w:rsidR="009C7C06" w:rsidRDefault="009C7C06"/>
        </w:tc>
      </w:tr>
      <w:tr w:rsidR="009C7C06">
        <w:trPr>
          <w:trHeight w:hRule="exact" w:val="2938"/>
        </w:trPr>
        <w:tc>
          <w:tcPr>
            <w:tcW w:w="7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7C06" w:rsidRDefault="00462FDD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28"/>
              </w:rPr>
              <w:t>June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6"/>
              </w:rPr>
              <w:t>24</w:t>
            </w:r>
            <w:proofErr w:type="spellStart"/>
            <w:r>
              <w:rPr>
                <w:rFonts w:ascii="Times New Roman"/>
                <w:b/>
                <w:spacing w:val="-1"/>
                <w:position w:val="9"/>
                <w:sz w:val="17"/>
              </w:rPr>
              <w:t>th</w:t>
            </w:r>
            <w:proofErr w:type="spellEnd"/>
          </w:p>
          <w:p w:rsidR="009C7C06" w:rsidRDefault="00462FDD">
            <w:pPr>
              <w:pStyle w:val="TableParagraph"/>
              <w:spacing w:before="113"/>
              <w:ind w:left="102"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“Religion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[cannot]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relegated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sanctum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life,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without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influence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societal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life.”</w:t>
            </w:r>
          </w:p>
          <w:p w:rsidR="009C7C06" w:rsidRDefault="009C7C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C06" w:rsidRDefault="00462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Pope </w:t>
            </w:r>
            <w:r>
              <w:rPr>
                <w:rFonts w:ascii="Times New Roman"/>
                <w:spacing w:val="-1"/>
                <w:sz w:val="21"/>
              </w:rPr>
              <w:t>Francis,</w:t>
            </w:r>
            <w:r>
              <w:rPr>
                <w:rFonts w:asci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Evangelii</w:t>
            </w:r>
            <w:proofErr w:type="spellEnd"/>
            <w:r>
              <w:rPr>
                <w:rFonts w:ascii="Times New Roman"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1"/>
              </w:rPr>
              <w:t>gaudium</w:t>
            </w:r>
            <w:proofErr w:type="spellEnd"/>
            <w:r>
              <w:rPr>
                <w:rFonts w:ascii="Times New Roman"/>
                <w:spacing w:val="-1"/>
                <w:sz w:val="21"/>
              </w:rPr>
              <w:t>,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183.</w:t>
            </w:r>
          </w:p>
          <w:p w:rsidR="009C7C06" w:rsidRDefault="00462FD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© </w:t>
            </w:r>
            <w:r>
              <w:rPr>
                <w:rFonts w:ascii="Times New Roman" w:hAnsi="Times New Roman"/>
                <w:spacing w:val="-1"/>
                <w:sz w:val="21"/>
              </w:rPr>
              <w:t>2013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1"/>
              </w:rPr>
              <w:t>Libreria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Editrice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Vaticana</w:t>
            </w:r>
            <w:proofErr w:type="spellEnd"/>
            <w:r>
              <w:rPr>
                <w:rFonts w:ascii="Times New Roman" w:hAnsi="Times New Roman"/>
                <w:spacing w:val="-1"/>
                <w:sz w:val="21"/>
              </w:rPr>
              <w:t>.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Used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with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permission.</w:t>
            </w:r>
          </w:p>
        </w:tc>
        <w:tc>
          <w:tcPr>
            <w:tcW w:w="30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C7C06" w:rsidRDefault="009C7C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C06" w:rsidRDefault="009C7C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C06" w:rsidRDefault="009C7C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C06" w:rsidRDefault="009C7C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C06" w:rsidRDefault="009C7C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C06" w:rsidRDefault="009C7C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C06" w:rsidRDefault="00462FDD">
            <w:pPr>
              <w:pStyle w:val="TableParagraph"/>
              <w:spacing w:before="195"/>
              <w:ind w:left="111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/>
                  <w:color w:val="0562C1"/>
                  <w:spacing w:val="-1"/>
                  <w:sz w:val="24"/>
                  <w:u w:val="single" w:color="0562C1"/>
                </w:rPr>
                <w:t>www.usccb.org/</w:t>
              </w:r>
            </w:hyperlink>
            <w:r>
              <w:rPr>
                <w:rFonts w:ascii="Times New Roman"/>
                <w:color w:val="0562C1"/>
                <w:sz w:val="24"/>
              </w:rPr>
              <w:t xml:space="preserve"> </w:t>
            </w:r>
            <w:hyperlink r:id="rId21">
              <w:r>
                <w:rPr>
                  <w:rFonts w:ascii="Times New Roman"/>
                  <w:color w:val="0562C1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/>
                  <w:color w:val="0562C1"/>
                  <w:spacing w:val="-1"/>
                  <w:sz w:val="24"/>
                  <w:u w:val="single" w:color="0562C1"/>
                </w:rPr>
                <w:t>ReligiousFreedomWeek</w:t>
              </w:r>
              <w:proofErr w:type="spellEnd"/>
            </w:hyperlink>
          </w:p>
        </w:tc>
        <w:tc>
          <w:tcPr>
            <w:tcW w:w="414" w:type="dxa"/>
            <w:tcBorders>
              <w:top w:val="nil"/>
              <w:left w:val="single" w:sz="5" w:space="0" w:color="000000"/>
              <w:bottom w:val="nil"/>
              <w:right w:val="single" w:sz="36" w:space="0" w:color="000000"/>
            </w:tcBorders>
          </w:tcPr>
          <w:p w:rsidR="009C7C06" w:rsidRDefault="009C7C06"/>
        </w:tc>
      </w:tr>
    </w:tbl>
    <w:p w:rsidR="009C7C06" w:rsidRDefault="009C7C0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7C06" w:rsidRDefault="009C7C0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7C06" w:rsidRDefault="009C7C06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C7C06" w:rsidRDefault="00462FDD">
      <w:pPr>
        <w:pStyle w:val="Heading3"/>
        <w:rPr>
          <w:b w:val="0"/>
          <w:bCs w:val="0"/>
        </w:rPr>
      </w:pPr>
      <w:r>
        <w:pict>
          <v:shape id="_x0000_s1071" type="#_x0000_t75" style="position:absolute;left:0;text-align:left;margin-left:408pt;margin-top:-174.1pt;width:138.05pt;height:80.5pt;z-index:-6208;mso-position-horizontal-relative:page">
            <v:imagedata r:id="rId22" o:title=""/>
            <w10:wrap anchorx="page"/>
          </v:shape>
        </w:pict>
      </w:r>
      <w:r>
        <w:t>View,</w:t>
      </w:r>
      <w:r>
        <w:rPr>
          <w:spacing w:val="-9"/>
        </w:rPr>
        <w:t xml:space="preserve"> </w:t>
      </w:r>
      <w:r>
        <w:t>download,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2017-2018</w:t>
      </w:r>
      <w:r>
        <w:rPr>
          <w:spacing w:val="-7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materials!</w:t>
      </w:r>
      <w:r>
        <w:rPr>
          <w:spacing w:val="-6"/>
        </w:rPr>
        <w:t xml:space="preserve"> </w:t>
      </w:r>
      <w:hyperlink r:id="rId23">
        <w:r>
          <w:rPr>
            <w:color w:val="0562C1"/>
            <w:u w:val="thick" w:color="0562C1"/>
          </w:rPr>
          <w:t>www.usccb.org/respectlife</w:t>
        </w:r>
      </w:hyperlink>
    </w:p>
    <w:p w:rsidR="009C7C06" w:rsidRDefault="00462FDD">
      <w:pPr>
        <w:pStyle w:val="BodyText"/>
      </w:pP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rPr>
          <w:spacing w:val="-1"/>
        </w:rPr>
        <w:t>2018,</w:t>
      </w:r>
      <w:r>
        <w:rPr>
          <w:spacing w:val="1"/>
        </w:rPr>
        <w:t xml:space="preserve"> </w:t>
      </w:r>
      <w:r>
        <w:rPr>
          <w:spacing w:val="-1"/>
        </w:rPr>
        <w:t>United States</w:t>
      </w:r>
      <w: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of Catholic</w:t>
      </w:r>
      <w:r>
        <w:rPr>
          <w:spacing w:val="-2"/>
        </w:rPr>
        <w:t xml:space="preserve"> </w:t>
      </w:r>
      <w:r>
        <w:rPr>
          <w:spacing w:val="-1"/>
        </w:rPr>
        <w:t>Bishops,</w:t>
      </w:r>
      <w:r>
        <w:rPr>
          <w:spacing w:val="1"/>
        </w:rPr>
        <w:t xml:space="preserve"> </w:t>
      </w:r>
      <w:r>
        <w:rPr>
          <w:spacing w:val="-2"/>
        </w:rPr>
        <w:t>Washington,</w:t>
      </w:r>
      <w:r>
        <w:rPr>
          <w:spacing w:val="1"/>
        </w:rPr>
        <w:t xml:space="preserve"> </w:t>
      </w:r>
      <w:r>
        <w:rPr>
          <w:spacing w:val="-2"/>
        </w:rPr>
        <w:t>DC. All</w:t>
      </w:r>
      <w:r>
        <w:rPr>
          <w:spacing w:val="-1"/>
        </w:rPr>
        <w:t xml:space="preserve"> rights</w:t>
      </w:r>
      <w:r>
        <w:t xml:space="preserve"> </w:t>
      </w:r>
      <w:r>
        <w:rPr>
          <w:spacing w:val="-2"/>
        </w:rPr>
        <w:t>reserved.</w:t>
      </w:r>
    </w:p>
    <w:p w:rsidR="009C7C06" w:rsidRDefault="009C7C06">
      <w:pPr>
        <w:sectPr w:rsidR="009C7C06">
          <w:type w:val="continuous"/>
          <w:pgSz w:w="12240" w:h="15840"/>
          <w:pgMar w:top="680" w:right="420" w:bottom="280" w:left="1060" w:header="720" w:footer="720" w:gutter="0"/>
          <w:cols w:space="720"/>
        </w:sectPr>
      </w:pPr>
    </w:p>
    <w:p w:rsidR="009C7C06" w:rsidRDefault="00462FDD">
      <w:pPr>
        <w:spacing w:before="39"/>
        <w:ind w:left="111"/>
        <w:rPr>
          <w:rFonts w:ascii="Times New Roman" w:eastAsia="Times New Roman" w:hAnsi="Times New Roman" w:cs="Times New Roman"/>
          <w:sz w:val="32"/>
          <w:szCs w:val="32"/>
        </w:rPr>
      </w:pPr>
      <w:r>
        <w:lastRenderedPageBreak/>
        <w:pict>
          <v:group id="_x0000_s1032" style="position:absolute;left:0;text-align:left;margin-left:22.1pt;margin-top:23.95pt;width:567.95pt;height:747.25pt;z-index:-6112;mso-position-horizontal-relative:page;mso-position-vertical-relative:page" coordorigin="442,479" coordsize="11359,14945">
            <v:group id="_x0000_s1069" style="position:absolute;left:480;top:517;width:89;height:2" coordorigin="480,517" coordsize="89,2">
              <v:shape id="_x0000_s1070" style="position:absolute;left:480;top:517;width:89;height:2" coordorigin="480,517" coordsize="89,0" path="m480,517r89,e" filled="f" strokeweight="3.82pt">
                <v:path arrowok="t"/>
              </v:shape>
            </v:group>
            <v:group id="_x0000_s1067" style="position:absolute;left:540;top:540;width:15;height:29" coordorigin="540,540" coordsize="15,29">
              <v:shape id="_x0000_s1068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065" style="position:absolute;left:540;top:540;width:29;height:15" coordorigin="540,540" coordsize="29,15">
              <v:shape id="_x0000_s1066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063" style="position:absolute;left:554;top:562;width:11134;height:2" coordorigin="554,562" coordsize="11134,2">
              <v:shape id="_x0000_s1064" style="position:absolute;left:554;top:562;width:11134;height:2" coordorigin="554,562" coordsize="11134,0" path="m554,562r11134,e" filled="f" strokeweight=".82pt">
                <v:path arrowok="t"/>
              </v:shape>
            </v:group>
            <v:group id="_x0000_s1061" style="position:absolute;left:569;top:517;width:11194;height:2" coordorigin="569,517" coordsize="11194,2">
              <v:shape id="_x0000_s1062" style="position:absolute;left:569;top:517;width:11194;height:2" coordorigin="569,517" coordsize="11194,0" path="m569,517r11193,e" filled="f" strokeweight="3.82pt">
                <v:path arrowok="t"/>
              </v:shape>
            </v:group>
            <v:group id="_x0000_s1059" style="position:absolute;left:11673;top:510;width:90;height:2" coordorigin="11673,510" coordsize="90,2">
              <v:shape id="_x0000_s1060" style="position:absolute;left:11673;top:510;width:90;height:2" coordorigin="11673,510" coordsize="90,0" path="m11673,510r89,e" filled="f" strokeweight="3.1pt">
                <v:path arrowok="t"/>
              </v:shape>
            </v:group>
            <v:group id="_x0000_s1057" style="position:absolute;left:11688;top:540;width:15;height:29" coordorigin="11688,540" coordsize="15,29">
              <v:shape id="_x0000_s1058" style="position:absolute;left:11688;top:540;width:15;height:29" coordorigin="11688,540" coordsize="15,29" path="m11688,554r14,e" filled="f" strokecolor="white" strokeweight="1.54pt">
                <v:path arrowok="t"/>
              </v:shape>
            </v:group>
            <v:group id="_x0000_s1055" style="position:absolute;left:11673;top:540;width:30;height:15" coordorigin="11673,540" coordsize="30,15">
              <v:shape id="_x0000_s1056" style="position:absolute;left:11673;top:540;width:30;height:15" coordorigin="11673,540" coordsize="30,15" path="m11673,547r29,e" filled="f" strokecolor="white" strokeweight=".82pt">
                <v:path arrowok="t"/>
              </v:shape>
            </v:group>
            <v:group id="_x0000_s1053" style="position:absolute;left:510;top:569;width:2;height:14705" coordorigin="510,569" coordsize="2,14705">
              <v:shape id="_x0000_s1054" style="position:absolute;left:510;top:569;width:2;height:14705" coordorigin="510,569" coordsize="0,14705" path="m510,569r,14705e" filled="f" strokeweight="3.1pt">
                <v:path arrowok="t"/>
              </v:shape>
            </v:group>
            <v:group id="_x0000_s1051" style="position:absolute;left:562;top:569;width:2;height:14705" coordorigin="562,569" coordsize="2,14705">
              <v:shape id="_x0000_s1052" style="position:absolute;left:562;top:569;width:2;height:14705" coordorigin="562,569" coordsize="0,14705" path="m562,569r,14705e" filled="f" strokeweight=".82pt">
                <v:path arrowok="t"/>
              </v:shape>
            </v:group>
            <v:group id="_x0000_s1049" style="position:absolute;left:11732;top:569;width:2;height:14824" coordorigin="11732,569" coordsize="2,14824">
              <v:shape id="_x0000_s1050" style="position:absolute;left:11732;top:569;width:2;height:14824" coordorigin="11732,569" coordsize="0,14824" path="m11732,569r,14823e" filled="f" strokeweight="3.1pt">
                <v:path arrowok="t"/>
              </v:shape>
            </v:group>
            <v:group id="_x0000_s1047" style="position:absolute;left:11680;top:569;width:2;height:14705" coordorigin="11680,569" coordsize="2,14705">
              <v:shape id="_x0000_s1048" style="position:absolute;left:11680;top:569;width:2;height:14705" coordorigin="11680,569" coordsize="0,14705" path="m11680,569r,14705e" filled="f" strokeweight=".82pt">
                <v:path arrowok="t"/>
              </v:shape>
            </v:group>
            <v:group id="_x0000_s1045" style="position:absolute;left:480;top:15325;width:89;height:2" coordorigin="480,15325" coordsize="89,2">
              <v:shape id="_x0000_s1046" style="position:absolute;left:480;top:15325;width:89;height:2" coordorigin="480,15325" coordsize="89,0" path="m480,15325r89,e" filled="f" strokeweight="3.82pt">
                <v:path arrowok="t"/>
              </v:shape>
            </v:group>
            <v:group id="_x0000_s1043" style="position:absolute;left:540;top:15274;width:15;height:29" coordorigin="540,15274" coordsize="15,29">
              <v:shape id="_x0000_s1044" style="position:absolute;left:540;top:15274;width:15;height:29" coordorigin="540,15274" coordsize="15,29" path="m540,15288r14,e" filled="f" strokecolor="white" strokeweight="1.54pt">
                <v:path arrowok="t"/>
              </v:shape>
            </v:group>
            <v:group id="_x0000_s1041" style="position:absolute;left:540;top:15288;width:29;height:15" coordorigin="540,15288" coordsize="29,15">
              <v:shape id="_x0000_s1042" style="position:absolute;left:540;top:15288;width:29;height:15" coordorigin="540,15288" coordsize="29,15" path="m540,15295r29,e" filled="f" strokecolor="white" strokeweight=".82pt">
                <v:path arrowok="t"/>
              </v:shape>
            </v:group>
            <v:group id="_x0000_s1039" style="position:absolute;left:554;top:15281;width:11134;height:2" coordorigin="554,15281" coordsize="11134,2">
              <v:shape id="_x0000_s1040" style="position:absolute;left:554;top:15281;width:11134;height:2" coordorigin="554,15281" coordsize="11134,0" path="m554,15281r11134,e" filled="f" strokeweight=".82pt">
                <v:path arrowok="t"/>
              </v:shape>
            </v:group>
            <v:group id="_x0000_s1037" style="position:absolute;left:569;top:15332;width:11194;height:2" coordorigin="569,15332" coordsize="11194,2">
              <v:shape id="_x0000_s1038" style="position:absolute;left:569;top:15332;width:11194;height:2" coordorigin="569,15332" coordsize="11194,0" path="m569,15332r11193,e" filled="f" strokeweight="3.1pt">
                <v:path arrowok="t"/>
              </v:shape>
            </v:group>
            <v:group id="_x0000_s1035" style="position:absolute;left:11688;top:15274;width:15;height:29" coordorigin="11688,15274" coordsize="15,29">
              <v:shape id="_x0000_s1036" style="position:absolute;left:11688;top:15274;width:15;height:29" coordorigin="11688,15274" coordsize="15,29" path="m11688,15288r14,e" filled="f" strokecolor="white" strokeweight="1.54pt">
                <v:path arrowok="t"/>
              </v:shape>
            </v:group>
            <v:group id="_x0000_s1033" style="position:absolute;left:11673;top:15288;width:30;height:15" coordorigin="11673,15288" coordsize="30,15">
              <v:shape id="_x0000_s1034" style="position:absolute;left:11673;top:15288;width:30;height:15" coordorigin="11673,15288" coordsize="30,15" path="m11673,15295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b/>
          <w:sz w:val="32"/>
        </w:rPr>
        <w:t>W</w:t>
      </w:r>
      <w:r>
        <w:rPr>
          <w:rFonts w:ascii="Times New Roman"/>
          <w:b/>
          <w:sz w:val="26"/>
        </w:rPr>
        <w:t>ORD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pacing w:val="1"/>
          <w:sz w:val="26"/>
        </w:rPr>
        <w:t>OF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pacing w:val="-1"/>
          <w:sz w:val="32"/>
        </w:rPr>
        <w:t>L</w:t>
      </w:r>
      <w:r>
        <w:rPr>
          <w:rFonts w:ascii="Times New Roman"/>
          <w:b/>
          <w:spacing w:val="-1"/>
          <w:sz w:val="26"/>
        </w:rPr>
        <w:t>IFE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32"/>
        </w:rPr>
        <w:t>-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28"/>
        </w:rPr>
        <w:t>June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32"/>
        </w:rPr>
        <w:t>2018</w:t>
      </w:r>
    </w:p>
    <w:p w:rsidR="009C7C06" w:rsidRDefault="00462FDD">
      <w:pPr>
        <w:spacing w:before="184"/>
        <w:ind w:left="11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Bulletin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Art</w:t>
      </w:r>
    </w:p>
    <w:p w:rsidR="009C7C06" w:rsidRDefault="00462FDD">
      <w:pPr>
        <w:spacing w:before="112"/>
        <w:ind w:left="111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welcome </w:t>
      </w:r>
      <w:r>
        <w:rPr>
          <w:rFonts w:ascii="Times New Roman"/>
          <w:i/>
          <w:sz w:val="24"/>
        </w:rPr>
        <w:t>to use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other downloadable </w:t>
      </w:r>
      <w:r>
        <w:rPr>
          <w:rFonts w:ascii="Times New Roman"/>
          <w:i/>
          <w:spacing w:val="-1"/>
          <w:sz w:val="24"/>
        </w:rPr>
        <w:t>images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from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online</w:t>
      </w:r>
      <w:r>
        <w:rPr>
          <w:rFonts w:ascii="Times New Roman"/>
          <w:i/>
          <w:spacing w:val="-1"/>
          <w:sz w:val="24"/>
        </w:rPr>
        <w:t xml:space="preserve"> </w:t>
      </w:r>
      <w:hyperlink r:id="rId24">
        <w:r>
          <w:rPr>
            <w:rFonts w:ascii="Times New Roman"/>
            <w:b/>
            <w:color w:val="0562C1"/>
            <w:spacing w:val="-1"/>
            <w:sz w:val="24"/>
            <w:u w:val="thick" w:color="0562C1"/>
          </w:rPr>
          <w:t>Respect</w:t>
        </w:r>
        <w:r>
          <w:rPr>
            <w:rFonts w:ascii="Times New Roman"/>
            <w:b/>
            <w:color w:val="0562C1"/>
            <w:sz w:val="24"/>
            <w:u w:val="thick" w:color="0562C1"/>
          </w:rPr>
          <w:t xml:space="preserve"> Life</w:t>
        </w:r>
        <w:r>
          <w:rPr>
            <w:rFonts w:ascii="Times New Roman"/>
            <w:b/>
            <w:color w:val="0562C1"/>
            <w:spacing w:val="-1"/>
            <w:sz w:val="24"/>
            <w:u w:val="thick" w:color="0562C1"/>
          </w:rPr>
          <w:t xml:space="preserve"> image</w:t>
        </w:r>
      </w:hyperlink>
      <w:r>
        <w:rPr>
          <w:rFonts w:ascii="Times New Roman"/>
          <w:b/>
          <w:color w:val="0562C1"/>
          <w:sz w:val="24"/>
        </w:rPr>
        <w:t xml:space="preserve"> </w:t>
      </w:r>
      <w:hyperlink r:id="rId25">
        <w:r>
          <w:rPr>
            <w:rFonts w:ascii="Times New Roman"/>
            <w:b/>
            <w:color w:val="0562C1"/>
            <w:sz w:val="24"/>
          </w:rPr>
          <w:t xml:space="preserve"> </w:t>
        </w:r>
        <w:r>
          <w:rPr>
            <w:rFonts w:ascii="Times New Roman"/>
            <w:b/>
            <w:color w:val="0562C1"/>
            <w:spacing w:val="-1"/>
            <w:sz w:val="24"/>
            <w:u w:val="thick" w:color="0562C1"/>
          </w:rPr>
          <w:t>gallery</w:t>
        </w:r>
      </w:hyperlink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provided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altered</w:t>
      </w:r>
      <w:r>
        <w:rPr>
          <w:rFonts w:ascii="Times New Roman"/>
          <w:i/>
          <w:sz w:val="24"/>
        </w:rPr>
        <w:t xml:space="preserve"> in any </w:t>
      </w:r>
      <w:r>
        <w:rPr>
          <w:rFonts w:ascii="Times New Roman"/>
          <w:i/>
          <w:spacing w:val="-1"/>
          <w:sz w:val="24"/>
        </w:rPr>
        <w:t>way,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other than the</w:t>
      </w:r>
      <w:r>
        <w:rPr>
          <w:rFonts w:ascii="Times New Roman"/>
          <w:i/>
          <w:spacing w:val="-1"/>
          <w:sz w:val="24"/>
        </w:rPr>
        <w:t xml:space="preserve"> size.</w:t>
      </w:r>
      <w:r>
        <w:rPr>
          <w:rFonts w:ascii="Times New Roman"/>
          <w:i/>
          <w:sz w:val="24"/>
        </w:rPr>
        <w:t xml:space="preserve"> Thank</w:t>
      </w:r>
      <w:r>
        <w:rPr>
          <w:rFonts w:ascii="Times New Roman"/>
          <w:i/>
          <w:spacing w:val="-1"/>
          <w:sz w:val="24"/>
        </w:rPr>
        <w:t xml:space="preserve"> you!</w:t>
      </w:r>
    </w:p>
    <w:p w:rsidR="009C7C06" w:rsidRDefault="009C7C06">
      <w:pPr>
        <w:spacing w:before="2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C7C06" w:rsidRDefault="00462FDD">
      <w:pPr>
        <w:pStyle w:val="Heading1"/>
        <w:rPr>
          <w:b w:val="0"/>
          <w:bCs w:val="0"/>
        </w:rPr>
      </w:pPr>
      <w:r>
        <w:rPr>
          <w:spacing w:val="-1"/>
        </w:rPr>
        <w:t>Sunday, June 3</w:t>
      </w:r>
      <w:proofErr w:type="spellStart"/>
      <w:r>
        <w:rPr>
          <w:spacing w:val="-1"/>
          <w:position w:val="10"/>
          <w:sz w:val="18"/>
        </w:rPr>
        <w:t>rd</w:t>
      </w:r>
      <w:proofErr w:type="spellEnd"/>
      <w:r>
        <w:rPr>
          <w:spacing w:val="-1"/>
        </w:rPr>
        <w:t>, 2018</w:t>
      </w:r>
    </w:p>
    <w:p w:rsidR="009C7C06" w:rsidRDefault="00462FDD">
      <w:pPr>
        <w:pStyle w:val="Heading2"/>
        <w:spacing w:before="118"/>
        <w:rPr>
          <w:rFonts w:cs="Times New Roman"/>
          <w:b w:val="0"/>
          <w:bCs w:val="0"/>
        </w:rPr>
      </w:pPr>
      <w:r>
        <w:pict>
          <v:group id="_x0000_s1030" style="position:absolute;left:0;text-align:left;margin-left:118.2pt;margin-top:19pt;width:201.4pt;height:.1pt;z-index:-6136;mso-position-horizontal-relative:page" coordorigin="2364,380" coordsize="4028,2">
            <v:shape id="_x0000_s1031" style="position:absolute;left:2364;top:380;width:4028;height:2" coordorigin="2364,380" coordsize="4028,0" path="m2364,380r4028,e" filled="f" strokecolor="#0562c1" strokeweight="1.3pt">
              <v:path arrowok="t"/>
            </v:shape>
            <w10:wrap anchorx="page"/>
          </v:group>
        </w:pict>
      </w:r>
      <w:r>
        <w:rPr>
          <w:spacing w:val="-1"/>
        </w:rPr>
        <w:t>Featuring</w:t>
      </w:r>
      <w:r>
        <w:t xml:space="preserve"> </w:t>
      </w:r>
      <w:r>
        <w:rPr>
          <w:rFonts w:cs="Times New Roman"/>
          <w:spacing w:val="-1"/>
        </w:rPr>
        <w:t>“</w:t>
      </w:r>
      <w:hyperlink r:id="rId26">
        <w:r>
          <w:rPr>
            <w:rFonts w:cs="Times New Roman"/>
            <w:color w:val="0562C1"/>
            <w:spacing w:val="-1"/>
          </w:rPr>
          <w:t>Serene Attentiveness</w:t>
        </w:r>
        <w:r>
          <w:rPr>
            <w:rFonts w:cs="Times New Roman"/>
            <w:color w:val="0562C1"/>
          </w:rPr>
          <w:t xml:space="preserve"> to </w:t>
        </w:r>
        <w:r>
          <w:rPr>
            <w:rFonts w:cs="Times New Roman"/>
            <w:color w:val="0562C1"/>
            <w:spacing w:val="-1"/>
          </w:rPr>
          <w:t>God’s</w:t>
        </w:r>
        <w:r>
          <w:rPr>
            <w:rFonts w:cs="Times New Roman"/>
            <w:color w:val="0562C1"/>
          </w:rPr>
          <w:t xml:space="preserve"> Creation</w:t>
        </w:r>
      </w:hyperlink>
      <w:r>
        <w:rPr>
          <w:rFonts w:cs="Times New Roman"/>
        </w:rPr>
        <w:t>”</w:t>
      </w:r>
    </w:p>
    <w:p w:rsidR="009C7C06" w:rsidRDefault="00462FDD">
      <w:pPr>
        <w:numPr>
          <w:ilvl w:val="0"/>
          <w:numId w:val="1"/>
        </w:numPr>
        <w:tabs>
          <w:tab w:val="left" w:pos="832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Image:</w:t>
      </w:r>
      <w:r>
        <w:rPr>
          <w:rFonts w:ascii="Times New Roman"/>
          <w:sz w:val="24"/>
        </w:rPr>
        <w:t xml:space="preserve"> </w:t>
      </w:r>
      <w:hyperlink r:id="rId27">
        <w:r>
          <w:rPr>
            <w:rFonts w:ascii="Times New Roman"/>
            <w:color w:val="0562C1"/>
            <w:spacing w:val="-1"/>
            <w:sz w:val="24"/>
            <w:u w:val="single" w:color="0562C1"/>
          </w:rPr>
          <w:t>English</w:t>
        </w:r>
        <w:r>
          <w:rPr>
            <w:rFonts w:ascii="Times New Roman"/>
            <w:color w:val="0562C1"/>
            <w:spacing w:val="3"/>
            <w:sz w:val="24"/>
            <w:u w:val="single" w:color="0562C1"/>
          </w:rPr>
          <w:t xml:space="preserve"> </w:t>
        </w:r>
      </w:hyperlink>
      <w:r>
        <w:rPr>
          <w:rFonts w:ascii="Times New Roman"/>
          <w:sz w:val="24"/>
        </w:rPr>
        <w:t>|</w:t>
      </w:r>
      <w:r>
        <w:rPr>
          <w:rFonts w:ascii="Times New Roman"/>
          <w:spacing w:val="-5"/>
          <w:sz w:val="24"/>
        </w:rPr>
        <w:t xml:space="preserve"> </w:t>
      </w:r>
      <w:hyperlink r:id="rId28">
        <w:r>
          <w:rPr>
            <w:rFonts w:ascii="Times New Roman"/>
            <w:color w:val="0562C1"/>
            <w:spacing w:val="-1"/>
            <w:sz w:val="24"/>
            <w:u w:val="single" w:color="0562C1"/>
          </w:rPr>
          <w:t>Spanish</w:t>
        </w:r>
      </w:hyperlink>
    </w:p>
    <w:p w:rsidR="009C7C06" w:rsidRDefault="00462FDD">
      <w:pPr>
        <w:numPr>
          <w:ilvl w:val="0"/>
          <w:numId w:val="1"/>
        </w:numPr>
        <w:tabs>
          <w:tab w:val="left" w:pos="832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Bulletin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Insert:</w:t>
      </w:r>
      <w:r>
        <w:rPr>
          <w:rFonts w:ascii="Times New Roman"/>
          <w:sz w:val="24"/>
        </w:rPr>
        <w:t xml:space="preserve"> </w:t>
      </w:r>
      <w:hyperlink r:id="rId29">
        <w:r>
          <w:rPr>
            <w:rFonts w:ascii="Times New Roman"/>
            <w:color w:val="0562C1"/>
            <w:sz w:val="24"/>
            <w:u w:val="single" w:color="0562C1"/>
          </w:rPr>
          <w:t>Color</w:t>
        </w:r>
        <w:r>
          <w:rPr>
            <w:rFonts w:ascii="Times New Roman"/>
            <w:color w:val="0562C1"/>
            <w:spacing w:val="3"/>
            <w:sz w:val="24"/>
            <w:u w:val="single" w:color="0562C1"/>
          </w:rPr>
          <w:t xml:space="preserve"> </w:t>
        </w:r>
      </w:hyperlink>
      <w:r>
        <w:rPr>
          <w:rFonts w:ascii="Times New Roman"/>
          <w:sz w:val="24"/>
        </w:rPr>
        <w:t>|</w:t>
      </w:r>
      <w:r>
        <w:rPr>
          <w:rFonts w:ascii="Times New Roman"/>
          <w:spacing w:val="-3"/>
          <w:sz w:val="24"/>
        </w:rPr>
        <w:t xml:space="preserve"> </w:t>
      </w:r>
      <w:hyperlink r:id="rId30">
        <w:r>
          <w:rPr>
            <w:rFonts w:ascii="Times New Roman"/>
            <w:color w:val="0562C1"/>
            <w:spacing w:val="-1"/>
            <w:sz w:val="24"/>
            <w:u w:val="single" w:color="0562C1"/>
          </w:rPr>
          <w:t>Black-and-White</w:t>
        </w:r>
        <w:r>
          <w:rPr>
            <w:rFonts w:ascii="Times New Roman"/>
            <w:color w:val="0562C1"/>
            <w:spacing w:val="1"/>
            <w:sz w:val="24"/>
            <w:u w:val="single" w:color="0562C1"/>
          </w:rPr>
          <w:t xml:space="preserve"> </w:t>
        </w:r>
      </w:hyperlink>
      <w:r>
        <w:rPr>
          <w:rFonts w:ascii="Times New Roman"/>
          <w:sz w:val="24"/>
        </w:rPr>
        <w:t>|</w:t>
      </w:r>
      <w:r>
        <w:rPr>
          <w:rFonts w:ascii="Times New Roman"/>
          <w:spacing w:val="-5"/>
          <w:sz w:val="24"/>
        </w:rPr>
        <w:t xml:space="preserve"> </w:t>
      </w:r>
      <w:hyperlink r:id="rId31">
        <w:r>
          <w:rPr>
            <w:rFonts w:ascii="Times New Roman"/>
            <w:color w:val="0562C1"/>
            <w:sz w:val="24"/>
            <w:u w:val="single" w:color="0562C1"/>
          </w:rPr>
          <w:t>Grayscale</w:t>
        </w:r>
      </w:hyperlink>
    </w:p>
    <w:p w:rsidR="009C7C06" w:rsidRDefault="009C7C06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9C7C06" w:rsidRDefault="00462FDD">
      <w:pPr>
        <w:spacing w:line="200" w:lineRule="atLeast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81.5pt;height:181.5pt;mso-position-horizontal-relative:char;mso-position-vertical-relative:line" coordsize="3630,3630">
            <v:shape id="_x0000_s1029" type="#_x0000_t75" style="position:absolute;left:15;top:15;width:3600;height:3600">
              <v:imagedata r:id="rId32" o:title=""/>
            </v:shape>
            <v:group id="_x0000_s1027" style="position:absolute;left:8;top:8;width:3615;height:3615" coordorigin="8,8" coordsize="3615,3615">
              <v:shape id="_x0000_s1028" style="position:absolute;left:8;top:8;width:3615;height:3615" coordorigin="8,8" coordsize="3615,3615" path="m8,3623r3615,l3623,8,8,8r,3615xe" filled="f" strokecolor="#404040">
                <v:path arrowok="t"/>
              </v:shape>
            </v:group>
            <w10:wrap type="none"/>
            <w10:anchorlock/>
          </v:group>
        </w:pict>
      </w:r>
    </w:p>
    <w:p w:rsidR="009C7C06" w:rsidRDefault="009C7C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7C06" w:rsidRDefault="009C7C0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C7C06" w:rsidRDefault="00462FDD">
      <w:pPr>
        <w:spacing w:before="77"/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Sunday, June 24</w:t>
      </w:r>
      <w:proofErr w:type="spellStart"/>
      <w:r>
        <w:rPr>
          <w:rFonts w:ascii="Times New Roman"/>
          <w:b/>
          <w:spacing w:val="-1"/>
          <w:position w:val="10"/>
          <w:sz w:val="18"/>
        </w:rPr>
        <w:t>th</w:t>
      </w:r>
      <w:proofErr w:type="spellEnd"/>
      <w:r>
        <w:rPr>
          <w:rFonts w:ascii="Times New Roman"/>
          <w:b/>
          <w:spacing w:val="-1"/>
          <w:sz w:val="28"/>
        </w:rPr>
        <w:t>, 2018</w:t>
      </w:r>
    </w:p>
    <w:p w:rsidR="009C7C06" w:rsidRDefault="00462FDD">
      <w:pPr>
        <w:spacing w:before="1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Featuring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“Religious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2018”</w:t>
      </w:r>
    </w:p>
    <w:p w:rsidR="009C7C06" w:rsidRDefault="00462FDD">
      <w:pPr>
        <w:numPr>
          <w:ilvl w:val="0"/>
          <w:numId w:val="1"/>
        </w:numPr>
        <w:tabs>
          <w:tab w:val="left" w:pos="832"/>
        </w:tabs>
        <w:spacing w:before="117" w:line="293" w:lineRule="exact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>
          <w:rPr>
            <w:rFonts w:ascii="Times New Roman"/>
            <w:color w:val="0562C1"/>
            <w:spacing w:val="-1"/>
            <w:sz w:val="24"/>
            <w:u w:val="single" w:color="0562C1"/>
          </w:rPr>
          <w:t>Download</w:t>
        </w:r>
        <w:r>
          <w:rPr>
            <w:rFonts w:ascii="Times New Roman"/>
            <w:color w:val="0562C1"/>
            <w:spacing w:val="1"/>
            <w:sz w:val="24"/>
            <w:u w:val="single" w:color="0562C1"/>
          </w:rPr>
          <w:t xml:space="preserve"> </w:t>
        </w:r>
        <w:r>
          <w:rPr>
            <w:rFonts w:ascii="Times New Roman"/>
            <w:color w:val="0562C1"/>
            <w:spacing w:val="-1"/>
            <w:sz w:val="24"/>
            <w:u w:val="single" w:color="0562C1"/>
          </w:rPr>
          <w:t>Image</w:t>
        </w:r>
      </w:hyperlink>
    </w:p>
    <w:p w:rsidR="009C7C06" w:rsidRDefault="00462FDD">
      <w:pPr>
        <w:numPr>
          <w:ilvl w:val="0"/>
          <w:numId w:val="1"/>
        </w:numPr>
        <w:tabs>
          <w:tab w:val="left" w:pos="83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resources! </w:t>
      </w:r>
      <w:hyperlink r:id="rId34">
        <w:r>
          <w:rPr>
            <w:rFonts w:ascii="Times New Roman"/>
            <w:color w:val="0562C1"/>
            <w:spacing w:val="-1"/>
            <w:sz w:val="24"/>
            <w:u w:val="single" w:color="0562C1"/>
          </w:rPr>
          <w:t>www.usccb.org/ReligiousFreedomWeek</w:t>
        </w:r>
      </w:hyperlink>
    </w:p>
    <w:p w:rsidR="009C7C06" w:rsidRDefault="009C7C0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C7C06" w:rsidRDefault="00462FDD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86254" cy="2286000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25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06" w:rsidRDefault="009C7C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7C06" w:rsidRDefault="009C7C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7C06" w:rsidRDefault="009C7C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7C06" w:rsidRDefault="00462FDD">
      <w:pPr>
        <w:pStyle w:val="Heading3"/>
        <w:spacing w:before="192"/>
        <w:rPr>
          <w:b w:val="0"/>
          <w:bCs w:val="0"/>
        </w:rPr>
      </w:pPr>
      <w:r>
        <w:t>View,</w:t>
      </w:r>
      <w:r>
        <w:rPr>
          <w:spacing w:val="-9"/>
        </w:rPr>
        <w:t xml:space="preserve"> </w:t>
      </w:r>
      <w:r>
        <w:t>download,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2017-2018</w:t>
      </w:r>
      <w:r>
        <w:rPr>
          <w:spacing w:val="-7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materials!</w:t>
      </w:r>
      <w:r>
        <w:rPr>
          <w:spacing w:val="-6"/>
        </w:rPr>
        <w:t xml:space="preserve"> </w:t>
      </w:r>
      <w:hyperlink r:id="rId36">
        <w:r>
          <w:rPr>
            <w:color w:val="0562C1"/>
            <w:u w:val="thick" w:color="0562C1"/>
          </w:rPr>
          <w:t>www.usccb.org/respectlife</w:t>
        </w:r>
      </w:hyperlink>
    </w:p>
    <w:p w:rsidR="009C7C06" w:rsidRDefault="00462FDD">
      <w:pPr>
        <w:pStyle w:val="BodyText"/>
      </w:pPr>
      <w:bookmarkStart w:id="0" w:name="_GoBack"/>
      <w:bookmarkEnd w:id="0"/>
      <w:r>
        <w:t>Copyright</w:t>
      </w:r>
      <w:r>
        <w:rPr>
          <w:spacing w:val="1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 Conference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Bishops,</w:t>
      </w:r>
      <w:r>
        <w:rPr>
          <w:spacing w:val="1"/>
        </w:rPr>
        <w:t xml:space="preserve"> </w:t>
      </w:r>
      <w:r>
        <w:t>Washington,</w:t>
      </w:r>
      <w:r>
        <w:rPr>
          <w:spacing w:val="1"/>
        </w:rPr>
        <w:t xml:space="preserve"> </w:t>
      </w:r>
      <w:r>
        <w:t>DC.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rights reserved.</w:t>
      </w:r>
    </w:p>
    <w:sectPr w:rsidR="009C7C06">
      <w:pgSz w:w="12240" w:h="15840"/>
      <w:pgMar w:top="680" w:right="1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44DA"/>
    <w:multiLevelType w:val="hybridMultilevel"/>
    <w:tmpl w:val="5EFA38FC"/>
    <w:lvl w:ilvl="0" w:tplc="6E787924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4"/>
        <w:szCs w:val="24"/>
      </w:rPr>
    </w:lvl>
    <w:lvl w:ilvl="1" w:tplc="C6900FBC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2" w:tplc="1826D2A8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3" w:tplc="0898F7B6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9E8CD3FA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BB9E32E8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6BFAD65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3A844BA0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9E50D98C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7C06"/>
    <w:rsid w:val="00462FDD"/>
    <w:rsid w:val="009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5:docId w15:val="{E986579E-BABA-4D0E-BB46-118AC5DE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23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2089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store.usccb.org/What-to-Do-When-a-Friend-is-Considering-Abortion-p/c1741.htm" TargetMode="External"/><Relationship Id="rId26" Type="http://schemas.openxmlformats.org/officeDocument/2006/relationships/hyperlink" Target="http://www.usccb.org/about/pro-life-activities/respect-life-program/2016/serene-attentiveness-to-gods-creation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ccb.org/ReligiousFreedomWeek" TargetMode="External"/><Relationship Id="rId34" Type="http://schemas.openxmlformats.org/officeDocument/2006/relationships/hyperlink" Target="http://www.usccb.org/ReligiousFreedomWeek" TargetMode="External"/><Relationship Id="rId7" Type="http://schemas.openxmlformats.org/officeDocument/2006/relationships/hyperlink" Target="http://www.bit.ly/understanding-conscience" TargetMode="External"/><Relationship Id="rId12" Type="http://schemas.openxmlformats.org/officeDocument/2006/relationships/hyperlink" Target="http://www.usccb.org/women-considering-adoption" TargetMode="External"/><Relationship Id="rId17" Type="http://schemas.openxmlformats.org/officeDocument/2006/relationships/hyperlink" Target="http://www.usccb.org/l-o-v-e" TargetMode="External"/><Relationship Id="rId25" Type="http://schemas.openxmlformats.org/officeDocument/2006/relationships/hyperlink" Target="http://www.usccb.org/about/pro-life-activities/respect-life-program/respect-life-image-gallery.cfm" TargetMode="External"/><Relationship Id="rId33" Type="http://schemas.openxmlformats.org/officeDocument/2006/relationships/hyperlink" Target="http://www.usccb.org/issues-and-action/religious-liberty/religious-freedom-week/images/religious-freedom-week-day-3-470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sccb.org/about/pro-life-activities/respect-life-program/2016/respect-life-program-2016-articles.cfm" TargetMode="External"/><Relationship Id="rId20" Type="http://schemas.openxmlformats.org/officeDocument/2006/relationships/hyperlink" Target="http://www.usccb.org/ReligiousFreedomWeek" TargetMode="External"/><Relationship Id="rId29" Type="http://schemas.openxmlformats.org/officeDocument/2006/relationships/hyperlink" Target="http://www.usccb.org/about/pro-life-activities/respect-life-program/2016/upload/rlp-16-flyer-serene-attentiveness-to-god-s-creation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sccb.org/about/pro-life-activities/respect-life-program/2017/upload/rlp-17-conscience-flyer-color-secure.pdf" TargetMode="External"/><Relationship Id="rId24" Type="http://schemas.openxmlformats.org/officeDocument/2006/relationships/hyperlink" Target="http://www.usccb.org/about/pro-life-activities/respect-life-program/respect-life-image-gallery.cfm" TargetMode="External"/><Relationship Id="rId32" Type="http://schemas.openxmlformats.org/officeDocument/2006/relationships/image" Target="media/image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tore.usccb.org/Expectant-Mothers-Considering-Adoption-p/c1646.htm" TargetMode="External"/><Relationship Id="rId23" Type="http://schemas.openxmlformats.org/officeDocument/2006/relationships/hyperlink" Target="http://www.usccb.org/respectlife" TargetMode="External"/><Relationship Id="rId28" Type="http://schemas.openxmlformats.org/officeDocument/2006/relationships/hyperlink" Target="http://www.usccb.org/about/pro-life-activities/respect-life-program/2016/upload/rlp-16-shareable-image-laudato-si-2-spa.jpg" TargetMode="External"/><Relationship Id="rId36" Type="http://schemas.openxmlformats.org/officeDocument/2006/relationships/hyperlink" Target="http://www.usccb.org/respectlife" TargetMode="External"/><Relationship Id="rId10" Type="http://schemas.openxmlformats.org/officeDocument/2006/relationships/hyperlink" Target="http://store.usccb.org/Understanding-Conscience-p/c1746.htm" TargetMode="External"/><Relationship Id="rId19" Type="http://schemas.openxmlformats.org/officeDocument/2006/relationships/hyperlink" Target="http://www.usccb.org/about/pro-life-activities/respect-life-program/2017/respect-life-program-2017-articles.cfm" TargetMode="External"/><Relationship Id="rId31" Type="http://schemas.openxmlformats.org/officeDocument/2006/relationships/hyperlink" Target="http://www.usccb.org/about/pro-life-activities/respect-life-program/2016/upload/16-rlp-serene-attentiveness-to-gods-creation-bulletin-insert-bw-secure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image" Target="media/image7.jpeg"/><Relationship Id="rId27" Type="http://schemas.openxmlformats.org/officeDocument/2006/relationships/hyperlink" Target="http://www.usccb.org/about/pro-life-activities/respect-life-program/2016/upload/rlp-16-shareable-image-laudato-si-2.jpg" TargetMode="External"/><Relationship Id="rId30" Type="http://schemas.openxmlformats.org/officeDocument/2006/relationships/hyperlink" Target="http://www.usccb.org/about/pro-life-activities/respect-life-program/2016/upload/rlp-16-serene-attention-to-God-s-creation-eng-darker-bw.pdf" TargetMode="External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PLIntern3</dc:creator>
  <cp:lastModifiedBy>cchun</cp:lastModifiedBy>
  <cp:revision>2</cp:revision>
  <dcterms:created xsi:type="dcterms:W3CDTF">2018-05-03T22:07:00Z</dcterms:created>
  <dcterms:modified xsi:type="dcterms:W3CDTF">2018-05-03T22:07:00Z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2018-05-03T00:00:00Z</vt:filetime>
  </property>
</Properties>
</file>