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565AFCA" w14:textId="30426F4E" w:rsidR="00971CC2" w:rsidRDefault="00971CC2" w:rsidP="000077C3">
      <w:pPr>
        <w:pBdr>
          <w:top w:val="threeDEmboss" w:sz="24" w:space="1" w:color="auto"/>
          <w:left w:val="threeDEmboss" w:sz="24" w:space="1" w:color="auto"/>
          <w:bottom w:val="threeDEngrave" w:sz="24" w:space="6" w:color="auto"/>
          <w:right w:val="threeDEngrave" w:sz="24" w:space="4" w:color="auto"/>
        </w:pBdr>
        <w:jc w:val="center"/>
        <w:rPr>
          <w:rFonts w:eastAsia="Calibri"/>
          <w:b/>
          <w:smallCaps/>
          <w:sz w:val="49"/>
          <w:szCs w:val="49"/>
        </w:rPr>
      </w:pPr>
      <w:r w:rsidRPr="00B244B6">
        <w:rPr>
          <w:rFonts w:eastAsia="Calibri"/>
          <w:b/>
          <w:smallCaps/>
          <w:sz w:val="49"/>
          <w:szCs w:val="49"/>
        </w:rPr>
        <w:t xml:space="preserve">Word of Life: </w:t>
      </w:r>
      <w:r w:rsidR="000077C3">
        <w:rPr>
          <w:rFonts w:eastAsia="Calibri"/>
          <w:b/>
          <w:smallCaps/>
          <w:sz w:val="49"/>
          <w:szCs w:val="49"/>
        </w:rPr>
        <w:t>December</w:t>
      </w:r>
      <w:r w:rsidR="00D21001" w:rsidRPr="00B244B6">
        <w:rPr>
          <w:rFonts w:eastAsia="Calibri"/>
          <w:b/>
          <w:smallCaps/>
          <w:sz w:val="49"/>
          <w:szCs w:val="49"/>
        </w:rPr>
        <w:t xml:space="preserve"> 2017</w:t>
      </w:r>
    </w:p>
    <w:p w14:paraId="0FA41B05" w14:textId="6110E3C4" w:rsidR="00B35D6D" w:rsidRPr="00B35D6D" w:rsidRDefault="00D73D8D" w:rsidP="00D327FB">
      <w:pPr>
        <w:pBdr>
          <w:top w:val="threeDEmboss" w:sz="24" w:space="1" w:color="auto"/>
          <w:left w:val="threeDEmboss" w:sz="24" w:space="1" w:color="auto"/>
          <w:bottom w:val="threeDEngrave" w:sz="24" w:space="6" w:color="auto"/>
          <w:right w:val="threeDEngrave" w:sz="24" w:space="4" w:color="auto"/>
        </w:pBdr>
        <w:spacing w:after="120"/>
        <w:jc w:val="center"/>
        <w:rPr>
          <w:rFonts w:eastAsia="Calibri"/>
          <w:b/>
          <w:smallCaps/>
        </w:rPr>
      </w:pPr>
      <w:r w:rsidRPr="00772E41">
        <w:rPr>
          <w:rFonts w:ascii="Lato" w:eastAsia="Calibri" w:hAnsi="Lato"/>
          <w:b/>
          <w:smallCaps/>
          <w:noProof/>
          <w:color w:val="213E4B"/>
          <w:sz w:val="28"/>
          <w:szCs w:val="28"/>
        </w:rPr>
        <mc:AlternateContent>
          <mc:Choice Requires="wps">
            <w:drawing>
              <wp:anchor distT="45720" distB="45720" distL="114300" distR="114300" simplePos="0" relativeHeight="251734016" behindDoc="0" locked="0" layoutInCell="1" allowOverlap="1" wp14:anchorId="17CFC162" wp14:editId="4EA1362E">
                <wp:simplePos x="0" y="0"/>
                <wp:positionH relativeFrom="margin">
                  <wp:posOffset>3181350</wp:posOffset>
                </wp:positionH>
                <wp:positionV relativeFrom="paragraph">
                  <wp:posOffset>563245</wp:posOffset>
                </wp:positionV>
                <wp:extent cx="3448050" cy="2343150"/>
                <wp:effectExtent l="0" t="0" r="19050" b="19050"/>
                <wp:wrapSquare wrapText="bothSides"/>
                <wp:docPr id="1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448050" cy="2343150"/>
                        </a:xfrm>
                        <a:prstGeom prst="rect">
                          <a:avLst/>
                        </a:prstGeom>
                        <a:solidFill>
                          <a:srgbClr val="BBD5E3"/>
                        </a:solidFill>
                        <a:ln w="9525">
                          <a:solidFill>
                            <a:srgbClr val="213E4B"/>
                          </a:solidFill>
                          <a:miter lim="800000"/>
                          <a:headEnd/>
                          <a:tailEnd/>
                        </a:ln>
                        <a:effectLst/>
                      </wps:spPr>
                      <wps:txbx>
                        <w:txbxContent>
                          <w:p w14:paraId="5BC1B17A" w14:textId="31F17282" w:rsidR="008907FE" w:rsidRPr="00D87175" w:rsidRDefault="008907FE" w:rsidP="00D87175">
                            <w:pPr>
                              <w:spacing w:after="80" w:line="23" w:lineRule="atLeast"/>
                              <w:jc w:val="center"/>
                              <w:rPr>
                                <w:rFonts w:ascii="Lato" w:hAnsi="Lato" w:cs="Arial"/>
                                <w:b/>
                                <w:color w:val="213E4B"/>
                              </w:rPr>
                            </w:pPr>
                            <w:r w:rsidRPr="00D87175">
                              <w:rPr>
                                <w:rFonts w:ascii="Lato" w:hAnsi="Lato" w:cs="Arial"/>
                                <w:b/>
                                <w:color w:val="213E4B"/>
                              </w:rPr>
                              <w:t>FEATURED THIS MONTH</w:t>
                            </w:r>
                          </w:p>
                          <w:p w14:paraId="7073B6EA" w14:textId="77777777" w:rsidR="008907FE" w:rsidRDefault="002F32DE" w:rsidP="00974B3C">
                            <w:pPr>
                              <w:spacing w:after="100" w:line="23" w:lineRule="atLeast"/>
                              <w:rPr>
                                <w:rFonts w:ascii="Arial" w:hAnsi="Arial" w:cs="Arial"/>
                                <w:i/>
                                <w:color w:val="213E4B"/>
                                <w:sz w:val="22"/>
                                <w:szCs w:val="22"/>
                              </w:rPr>
                            </w:pPr>
                            <w:r w:rsidRPr="00974B3C">
                              <w:rPr>
                                <w:rFonts w:ascii="Lato" w:hAnsi="Lato" w:cs="Arial"/>
                                <w:b/>
                                <w:color w:val="213E4B"/>
                                <w:sz w:val="20"/>
                                <w:szCs w:val="20"/>
                              </w:rPr>
                              <w:t>WHAT:</w:t>
                            </w:r>
                            <w:r w:rsidRPr="00772E41">
                              <w:rPr>
                                <w:rFonts w:ascii="Arial" w:hAnsi="Arial" w:cs="Arial"/>
                                <w:b/>
                                <w:color w:val="213E4B"/>
                                <w:sz w:val="22"/>
                                <w:szCs w:val="22"/>
                              </w:rPr>
                              <w:t xml:space="preserve"> </w:t>
                            </w:r>
                            <w:r w:rsidRPr="00772E41">
                              <w:rPr>
                                <w:rFonts w:ascii="Bodoni MT" w:hAnsi="Bodoni MT"/>
                                <w:color w:val="213E4B"/>
                                <w:sz w:val="22"/>
                                <w:szCs w:val="22"/>
                                <w:lang w:val="en"/>
                              </w:rPr>
                              <w:t>A brief reflection inviting people to join 9 Days for Life from January 18 – January 26, 2018.</w:t>
                            </w:r>
                          </w:p>
                          <w:p w14:paraId="355FBC57" w14:textId="77777777" w:rsidR="008907FE" w:rsidRDefault="002F32DE" w:rsidP="00974B3C">
                            <w:pPr>
                              <w:spacing w:after="100" w:line="23" w:lineRule="atLeast"/>
                              <w:rPr>
                                <w:rFonts w:ascii="Bodoni MT" w:hAnsi="Bodoni MT"/>
                                <w:color w:val="213E4B"/>
                                <w:sz w:val="22"/>
                                <w:szCs w:val="22"/>
                                <w:lang w:val="en"/>
                              </w:rPr>
                            </w:pPr>
                            <w:r w:rsidRPr="00974B3C">
                              <w:rPr>
                                <w:rFonts w:ascii="Lato" w:hAnsi="Lato" w:cs="Arial"/>
                                <w:b/>
                                <w:bCs/>
                                <w:color w:val="213E4B"/>
                                <w:sz w:val="20"/>
                                <w:szCs w:val="20"/>
                                <w:lang w:val="en"/>
                              </w:rPr>
                              <w:t>WHEN</w:t>
                            </w:r>
                            <w:r w:rsidR="00154A1B" w:rsidRPr="00974B3C">
                              <w:rPr>
                                <w:rFonts w:ascii="Lato" w:hAnsi="Lato" w:cs="Arial"/>
                                <w:b/>
                                <w:bCs/>
                                <w:color w:val="213E4B"/>
                                <w:sz w:val="20"/>
                                <w:szCs w:val="20"/>
                                <w:lang w:val="en"/>
                              </w:rPr>
                              <w:t>:</w:t>
                            </w:r>
                            <w:r w:rsidR="00154A1B" w:rsidRPr="00772E41">
                              <w:rPr>
                                <w:rFonts w:ascii="Arial" w:hAnsi="Arial" w:cs="Arial"/>
                                <w:color w:val="213E4B"/>
                                <w:sz w:val="22"/>
                                <w:szCs w:val="22"/>
                                <w:lang w:val="en"/>
                              </w:rPr>
                              <w:t xml:space="preserve"> </w:t>
                            </w:r>
                            <w:r w:rsidRPr="00772E41">
                              <w:rPr>
                                <w:rFonts w:ascii="Bodoni MT" w:hAnsi="Bodoni MT"/>
                                <w:color w:val="213E4B"/>
                                <w:sz w:val="22"/>
                                <w:szCs w:val="22"/>
                                <w:lang w:val="en"/>
                              </w:rPr>
                              <w:t xml:space="preserve">Suggested for use the weekend of December 30-31 or the weekend of January 6-7, but </w:t>
                            </w:r>
                            <w:r w:rsidR="00363383" w:rsidRPr="00772E41">
                              <w:rPr>
                                <w:rFonts w:ascii="Bodoni MT" w:hAnsi="Bodoni MT"/>
                                <w:color w:val="213E4B"/>
                                <w:sz w:val="22"/>
                                <w:szCs w:val="22"/>
                                <w:lang w:val="en"/>
                              </w:rPr>
                              <w:t>can be</w:t>
                            </w:r>
                            <w:r w:rsidRPr="00772E41">
                              <w:rPr>
                                <w:rFonts w:ascii="Bodoni MT" w:hAnsi="Bodoni MT"/>
                                <w:color w:val="213E4B"/>
                                <w:sz w:val="22"/>
                                <w:szCs w:val="22"/>
                                <w:lang w:val="en"/>
                              </w:rPr>
                              <w:t xml:space="preserve"> used any time.</w:t>
                            </w:r>
                          </w:p>
                          <w:p w14:paraId="11EC1A0C" w14:textId="77777777" w:rsidR="008907FE" w:rsidRDefault="002F32DE" w:rsidP="00974B3C">
                            <w:pPr>
                              <w:spacing w:after="100" w:line="23" w:lineRule="atLeast"/>
                              <w:rPr>
                                <w:rFonts w:ascii="Bodoni MT" w:hAnsi="Bodoni MT" w:cs="Arial"/>
                                <w:color w:val="213E4B"/>
                                <w:sz w:val="22"/>
                                <w:szCs w:val="22"/>
                              </w:rPr>
                            </w:pPr>
                            <w:r w:rsidRPr="00974B3C">
                              <w:rPr>
                                <w:rFonts w:ascii="Lato" w:hAnsi="Lato" w:cs="Arial"/>
                                <w:b/>
                                <w:bCs/>
                                <w:color w:val="213E4B"/>
                                <w:sz w:val="20"/>
                                <w:szCs w:val="20"/>
                                <w:lang w:val="en"/>
                              </w:rPr>
                              <w:t>WHERE</w:t>
                            </w:r>
                            <w:r w:rsidR="00154A1B" w:rsidRPr="00974B3C">
                              <w:rPr>
                                <w:rFonts w:ascii="Lato" w:hAnsi="Lato" w:cs="Arial"/>
                                <w:b/>
                                <w:bCs/>
                                <w:color w:val="213E4B"/>
                                <w:sz w:val="20"/>
                                <w:szCs w:val="20"/>
                              </w:rPr>
                              <w:t>:</w:t>
                            </w:r>
                            <w:r w:rsidR="00154A1B" w:rsidRPr="00772E41">
                              <w:rPr>
                                <w:rFonts w:ascii="Arial" w:hAnsi="Arial" w:cs="Arial"/>
                                <w:color w:val="213E4B"/>
                                <w:sz w:val="22"/>
                                <w:szCs w:val="22"/>
                              </w:rPr>
                              <w:t> </w:t>
                            </w:r>
                            <w:r w:rsidRPr="00772E41">
                              <w:rPr>
                                <w:rFonts w:ascii="Bodoni MT" w:hAnsi="Bodoni MT" w:cs="Arial"/>
                                <w:color w:val="213E4B"/>
                                <w:sz w:val="22"/>
                                <w:szCs w:val="22"/>
                              </w:rPr>
                              <w:t xml:space="preserve">Use </w:t>
                            </w:r>
                            <w:r w:rsidR="00C144B9" w:rsidRPr="00772E41">
                              <w:rPr>
                                <w:rFonts w:ascii="Bodoni MT" w:hAnsi="Bodoni MT" w:cs="Arial"/>
                                <w:color w:val="213E4B"/>
                                <w:sz w:val="22"/>
                                <w:szCs w:val="22"/>
                              </w:rPr>
                              <w:t>for</w:t>
                            </w:r>
                            <w:r w:rsidRPr="00772E41">
                              <w:rPr>
                                <w:rFonts w:ascii="Bodoni MT" w:hAnsi="Bodoni MT" w:cs="Arial"/>
                                <w:color w:val="213E4B"/>
                                <w:sz w:val="22"/>
                                <w:szCs w:val="22"/>
                              </w:rPr>
                              <w:t xml:space="preserve"> your parish bulletin, e-newsletter(s), website, social media, or anywhere else you communicate.</w:t>
                            </w:r>
                          </w:p>
                          <w:p w14:paraId="02BD836E" w14:textId="058672BB" w:rsidR="00154A1B" w:rsidRPr="00772E41" w:rsidRDefault="00EE1D3F" w:rsidP="00974B3C">
                            <w:pPr>
                              <w:spacing w:after="100" w:line="23" w:lineRule="atLeast"/>
                              <w:rPr>
                                <w:rFonts w:ascii="Arial" w:hAnsi="Arial" w:cs="Arial"/>
                                <w:color w:val="213E4B"/>
                                <w:sz w:val="22"/>
                                <w:szCs w:val="22"/>
                              </w:rPr>
                            </w:pPr>
                            <w:r w:rsidRPr="00974B3C">
                              <w:rPr>
                                <w:rFonts w:ascii="Lato" w:hAnsi="Lato" w:cs="Arial"/>
                                <w:b/>
                                <w:color w:val="213E4B"/>
                                <w:sz w:val="20"/>
                                <w:szCs w:val="20"/>
                                <w:lang w:val="en"/>
                              </w:rPr>
                              <w:t>HOW</w:t>
                            </w:r>
                            <w:r w:rsidRPr="00974B3C">
                              <w:rPr>
                                <w:rFonts w:ascii="Arial" w:hAnsi="Arial" w:cs="Arial"/>
                                <w:b/>
                                <w:color w:val="213E4B"/>
                                <w:sz w:val="20"/>
                                <w:szCs w:val="20"/>
                                <w:lang w:val="en"/>
                              </w:rPr>
                              <w:t>:</w:t>
                            </w:r>
                            <w:r w:rsidRPr="00772E41">
                              <w:rPr>
                                <w:rFonts w:ascii="Arial" w:hAnsi="Arial" w:cs="Arial"/>
                                <w:color w:val="213E4B"/>
                                <w:sz w:val="22"/>
                                <w:szCs w:val="22"/>
                                <w:lang w:val="en"/>
                              </w:rPr>
                              <w:t xml:space="preserve"> </w:t>
                            </w:r>
                            <w:r w:rsidR="00FC1A71" w:rsidRPr="00772E41">
                              <w:rPr>
                                <w:rFonts w:ascii="Bodoni MT" w:hAnsi="Bodoni MT" w:cs="Arial"/>
                                <w:color w:val="213E4B"/>
                                <w:sz w:val="22"/>
                                <w:szCs w:val="22"/>
                                <w:lang w:val="en"/>
                              </w:rPr>
                              <w:t>Copy and paste the text below into your bullet</w:t>
                            </w:r>
                            <w:r w:rsidR="00363383" w:rsidRPr="00772E41">
                              <w:rPr>
                                <w:rFonts w:ascii="Bodoni MT" w:hAnsi="Bodoni MT" w:cs="Arial"/>
                                <w:color w:val="213E4B"/>
                                <w:sz w:val="22"/>
                                <w:szCs w:val="22"/>
                                <w:lang w:val="en"/>
                              </w:rPr>
                              <w:t>in or other communications. Download the image</w:t>
                            </w:r>
                            <w:r w:rsidR="00FC1A71" w:rsidRPr="00772E41">
                              <w:rPr>
                                <w:rFonts w:ascii="Bodoni MT" w:hAnsi="Bodoni MT" w:cs="Arial"/>
                                <w:color w:val="213E4B"/>
                                <w:sz w:val="22"/>
                                <w:szCs w:val="22"/>
                                <w:lang w:val="en"/>
                              </w:rPr>
                              <w:t xml:space="preserve"> </w:t>
                            </w:r>
                            <w:r w:rsidR="00363383" w:rsidRPr="00772E41">
                              <w:rPr>
                                <w:rFonts w:ascii="Bodoni MT" w:hAnsi="Bodoni MT" w:cs="Arial"/>
                                <w:color w:val="213E4B"/>
                                <w:sz w:val="22"/>
                                <w:szCs w:val="22"/>
                                <w:lang w:val="en"/>
                              </w:rPr>
                              <w:t>below, and use it with the text or on its own.</w:t>
                            </w:r>
                            <w:r w:rsidR="00363383" w:rsidRPr="00772E41">
                              <w:rPr>
                                <w:rFonts w:ascii="Arial" w:hAnsi="Arial" w:cs="Arial"/>
                                <w:color w:val="213E4B"/>
                                <w:sz w:val="22"/>
                                <w:szCs w:val="22"/>
                                <w:lang w:val="en"/>
                              </w:rPr>
                              <w:t xml:space="preserve"> </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17CFC162" id="_x0000_t202" coordsize="21600,21600" o:spt="202" path="m,l,21600r21600,l21600,xe">
                <v:stroke joinstyle="miter"/>
                <v:path gradientshapeok="t" o:connecttype="rect"/>
              </v:shapetype>
              <v:shape id="Text Box 2" o:spid="_x0000_s1026" type="#_x0000_t202" style="position:absolute;left:0;text-align:left;margin-left:250.5pt;margin-top:44.35pt;width:271.5pt;height:184.5pt;z-index:251734016;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" fillcolor="#bbd5e3" strokecolor="#213e4b">
                <v:textbox>
                  <w:txbxContent>
                    <w:p w14:paraId="5BC1B17A" w14:textId="31F17282" w:rsidR="008907FE" w:rsidRPr="00D87175" w:rsidRDefault="008907FE" w:rsidP="00D87175">
                      <w:pPr>
                        <w:spacing w:after="80" w:line="23" w:lineRule="atLeast"/>
                        <w:jc w:val="center"/>
                        <w:rPr>
                          <w:rFonts w:ascii="Lato" w:hAnsi="Lato" w:cs="Arial"/>
                          <w:b/>
                          <w:color w:val="213E4B"/>
                        </w:rPr>
                      </w:pPr>
                      <w:r w:rsidRPr="00D87175">
                        <w:rPr>
                          <w:rFonts w:ascii="Lato" w:hAnsi="Lato" w:cs="Arial"/>
                          <w:b/>
                          <w:color w:val="213E4B"/>
                        </w:rPr>
                        <w:t>FEATURED THIS MONTH</w:t>
                      </w:r>
                    </w:p>
                    <w:p w14:paraId="7073B6EA" w14:textId="77777777" w:rsidR="008907FE" w:rsidRDefault="002F32DE" w:rsidP="00974B3C">
                      <w:pPr>
                        <w:spacing w:after="100" w:line="23" w:lineRule="atLeast"/>
                        <w:rPr>
                          <w:rFonts w:ascii="Arial" w:hAnsi="Arial" w:cs="Arial"/>
                          <w:i/>
                          <w:color w:val="213E4B"/>
                          <w:sz w:val="22"/>
                          <w:szCs w:val="22"/>
                        </w:rPr>
                      </w:pPr>
                      <w:r w:rsidRPr="00974B3C">
                        <w:rPr>
                          <w:rFonts w:ascii="Lato" w:hAnsi="Lato" w:cs="Arial"/>
                          <w:b/>
                          <w:color w:val="213E4B"/>
                          <w:sz w:val="20"/>
                          <w:szCs w:val="20"/>
                        </w:rPr>
                        <w:t>WHAT:</w:t>
                      </w:r>
                      <w:r w:rsidRPr="00772E41">
                        <w:rPr>
                          <w:rFonts w:ascii="Arial" w:hAnsi="Arial" w:cs="Arial"/>
                          <w:b/>
                          <w:color w:val="213E4B"/>
                          <w:sz w:val="22"/>
                          <w:szCs w:val="22"/>
                        </w:rPr>
                        <w:t xml:space="preserve"> </w:t>
                      </w:r>
                      <w:r w:rsidRPr="00772E41">
                        <w:rPr>
                          <w:rFonts w:ascii="Bodoni MT" w:hAnsi="Bodoni MT"/>
                          <w:color w:val="213E4B"/>
                          <w:sz w:val="22"/>
                          <w:szCs w:val="22"/>
                          <w:lang w:val="en"/>
                        </w:rPr>
                        <w:t>A brief reflection inviting people to join 9 Days for Life from January 18 – January 26, 2018.</w:t>
                      </w:r>
                    </w:p>
                    <w:p w14:paraId="355FBC57" w14:textId="77777777" w:rsidR="008907FE" w:rsidRDefault="002F32DE" w:rsidP="00974B3C">
                      <w:pPr>
                        <w:spacing w:after="100" w:line="23" w:lineRule="atLeast"/>
                        <w:rPr>
                          <w:rFonts w:ascii="Bodoni MT" w:hAnsi="Bodoni MT"/>
                          <w:color w:val="213E4B"/>
                          <w:sz w:val="22"/>
                          <w:szCs w:val="22"/>
                          <w:lang w:val="en"/>
                        </w:rPr>
                      </w:pPr>
                      <w:r w:rsidRPr="00974B3C">
                        <w:rPr>
                          <w:rFonts w:ascii="Lato" w:hAnsi="Lato" w:cs="Arial"/>
                          <w:b/>
                          <w:bCs/>
                          <w:color w:val="213E4B"/>
                          <w:sz w:val="20"/>
                          <w:szCs w:val="20"/>
                          <w:lang w:val="en"/>
                        </w:rPr>
                        <w:t>WHEN</w:t>
                      </w:r>
                      <w:r w:rsidR="00154A1B" w:rsidRPr="00974B3C">
                        <w:rPr>
                          <w:rFonts w:ascii="Lato" w:hAnsi="Lato" w:cs="Arial"/>
                          <w:b/>
                          <w:bCs/>
                          <w:color w:val="213E4B"/>
                          <w:sz w:val="20"/>
                          <w:szCs w:val="20"/>
                          <w:lang w:val="en"/>
                        </w:rPr>
                        <w:t>:</w:t>
                      </w:r>
                      <w:r w:rsidR="00154A1B" w:rsidRPr="00772E41">
                        <w:rPr>
                          <w:rFonts w:ascii="Arial" w:hAnsi="Arial" w:cs="Arial"/>
                          <w:color w:val="213E4B"/>
                          <w:sz w:val="22"/>
                          <w:szCs w:val="22"/>
                          <w:lang w:val="en"/>
                        </w:rPr>
                        <w:t xml:space="preserve"> </w:t>
                      </w:r>
                      <w:r w:rsidRPr="00772E41">
                        <w:rPr>
                          <w:rFonts w:ascii="Bodoni MT" w:hAnsi="Bodoni MT"/>
                          <w:color w:val="213E4B"/>
                          <w:sz w:val="22"/>
                          <w:szCs w:val="22"/>
                          <w:lang w:val="en"/>
                        </w:rPr>
                        <w:t xml:space="preserve">Suggested for use the weekend of December 30-31 or the weekend of January 6-7, but </w:t>
                      </w:r>
                      <w:r w:rsidR="00363383" w:rsidRPr="00772E41">
                        <w:rPr>
                          <w:rFonts w:ascii="Bodoni MT" w:hAnsi="Bodoni MT"/>
                          <w:color w:val="213E4B"/>
                          <w:sz w:val="22"/>
                          <w:szCs w:val="22"/>
                          <w:lang w:val="en"/>
                        </w:rPr>
                        <w:t>can be</w:t>
                      </w:r>
                      <w:r w:rsidRPr="00772E41">
                        <w:rPr>
                          <w:rFonts w:ascii="Bodoni MT" w:hAnsi="Bodoni MT"/>
                          <w:color w:val="213E4B"/>
                          <w:sz w:val="22"/>
                          <w:szCs w:val="22"/>
                          <w:lang w:val="en"/>
                        </w:rPr>
                        <w:t xml:space="preserve"> used any time.</w:t>
                      </w:r>
                    </w:p>
                    <w:p w14:paraId="11EC1A0C" w14:textId="77777777" w:rsidR="008907FE" w:rsidRDefault="002F32DE" w:rsidP="00974B3C">
                      <w:pPr>
                        <w:spacing w:after="100" w:line="23" w:lineRule="atLeast"/>
                        <w:rPr>
                          <w:rFonts w:ascii="Bodoni MT" w:hAnsi="Bodoni MT" w:cs="Arial"/>
                          <w:color w:val="213E4B"/>
                          <w:sz w:val="22"/>
                          <w:szCs w:val="22"/>
                        </w:rPr>
                      </w:pPr>
                      <w:r w:rsidRPr="00974B3C">
                        <w:rPr>
                          <w:rFonts w:ascii="Lato" w:hAnsi="Lato" w:cs="Arial"/>
                          <w:b/>
                          <w:bCs/>
                          <w:color w:val="213E4B"/>
                          <w:sz w:val="20"/>
                          <w:szCs w:val="20"/>
                          <w:lang w:val="en"/>
                        </w:rPr>
                        <w:t>WHERE</w:t>
                      </w:r>
                      <w:r w:rsidR="00154A1B" w:rsidRPr="00974B3C">
                        <w:rPr>
                          <w:rFonts w:ascii="Lato" w:hAnsi="Lato" w:cs="Arial"/>
                          <w:b/>
                          <w:bCs/>
                          <w:color w:val="213E4B"/>
                          <w:sz w:val="20"/>
                          <w:szCs w:val="20"/>
                        </w:rPr>
                        <w:t>:</w:t>
                      </w:r>
                      <w:r w:rsidR="00154A1B" w:rsidRPr="00772E41">
                        <w:rPr>
                          <w:rFonts w:ascii="Arial" w:hAnsi="Arial" w:cs="Arial"/>
                          <w:color w:val="213E4B"/>
                          <w:sz w:val="22"/>
                          <w:szCs w:val="22"/>
                        </w:rPr>
                        <w:t> </w:t>
                      </w:r>
                      <w:r w:rsidRPr="00772E41">
                        <w:rPr>
                          <w:rFonts w:ascii="Bodoni MT" w:hAnsi="Bodoni MT" w:cs="Arial"/>
                          <w:color w:val="213E4B"/>
                          <w:sz w:val="22"/>
                          <w:szCs w:val="22"/>
                        </w:rPr>
                        <w:t xml:space="preserve">Use </w:t>
                      </w:r>
                      <w:r w:rsidR="00C144B9" w:rsidRPr="00772E41">
                        <w:rPr>
                          <w:rFonts w:ascii="Bodoni MT" w:hAnsi="Bodoni MT" w:cs="Arial"/>
                          <w:color w:val="213E4B"/>
                          <w:sz w:val="22"/>
                          <w:szCs w:val="22"/>
                        </w:rPr>
                        <w:t>for</w:t>
                      </w:r>
                      <w:r w:rsidRPr="00772E41">
                        <w:rPr>
                          <w:rFonts w:ascii="Bodoni MT" w:hAnsi="Bodoni MT" w:cs="Arial"/>
                          <w:color w:val="213E4B"/>
                          <w:sz w:val="22"/>
                          <w:szCs w:val="22"/>
                        </w:rPr>
                        <w:t xml:space="preserve"> your parish bulletin, e-newsletter(s), website, social media, or anywhere else you communicate.</w:t>
                      </w:r>
                    </w:p>
                    <w:p w14:paraId="02BD836E" w14:textId="058672BB" w:rsidR="00154A1B" w:rsidRPr="00772E41" w:rsidRDefault="00EE1D3F" w:rsidP="00974B3C">
                      <w:pPr>
                        <w:spacing w:after="100" w:line="23" w:lineRule="atLeast"/>
                        <w:rPr>
                          <w:rFonts w:ascii="Arial" w:hAnsi="Arial" w:cs="Arial"/>
                          <w:color w:val="213E4B"/>
                          <w:sz w:val="22"/>
                          <w:szCs w:val="22"/>
                        </w:rPr>
                      </w:pPr>
                      <w:r w:rsidRPr="00974B3C">
                        <w:rPr>
                          <w:rFonts w:ascii="Lato" w:hAnsi="Lato" w:cs="Arial"/>
                          <w:b/>
                          <w:color w:val="213E4B"/>
                          <w:sz w:val="20"/>
                          <w:szCs w:val="20"/>
                          <w:lang w:val="en"/>
                        </w:rPr>
                        <w:t>HOW</w:t>
                      </w:r>
                      <w:r w:rsidRPr="00974B3C">
                        <w:rPr>
                          <w:rFonts w:ascii="Arial" w:hAnsi="Arial" w:cs="Arial"/>
                          <w:b/>
                          <w:color w:val="213E4B"/>
                          <w:sz w:val="20"/>
                          <w:szCs w:val="20"/>
                          <w:lang w:val="en"/>
                        </w:rPr>
                        <w:t>:</w:t>
                      </w:r>
                      <w:r w:rsidRPr="00772E41">
                        <w:rPr>
                          <w:rFonts w:ascii="Arial" w:hAnsi="Arial" w:cs="Arial"/>
                          <w:color w:val="213E4B"/>
                          <w:sz w:val="22"/>
                          <w:szCs w:val="22"/>
                          <w:lang w:val="en"/>
                        </w:rPr>
                        <w:t xml:space="preserve"> </w:t>
                      </w:r>
                      <w:r w:rsidR="00FC1A71" w:rsidRPr="00772E41">
                        <w:rPr>
                          <w:rFonts w:ascii="Bodoni MT" w:hAnsi="Bodoni MT" w:cs="Arial"/>
                          <w:color w:val="213E4B"/>
                          <w:sz w:val="22"/>
                          <w:szCs w:val="22"/>
                          <w:lang w:val="en"/>
                        </w:rPr>
                        <w:t>Copy and paste the text below into your bullet</w:t>
                      </w:r>
                      <w:r w:rsidR="00363383" w:rsidRPr="00772E41">
                        <w:rPr>
                          <w:rFonts w:ascii="Bodoni MT" w:hAnsi="Bodoni MT" w:cs="Arial"/>
                          <w:color w:val="213E4B"/>
                          <w:sz w:val="22"/>
                          <w:szCs w:val="22"/>
                          <w:lang w:val="en"/>
                        </w:rPr>
                        <w:t>in or other communications. Download the image</w:t>
                      </w:r>
                      <w:r w:rsidR="00FC1A71" w:rsidRPr="00772E41">
                        <w:rPr>
                          <w:rFonts w:ascii="Bodoni MT" w:hAnsi="Bodoni MT" w:cs="Arial"/>
                          <w:color w:val="213E4B"/>
                          <w:sz w:val="22"/>
                          <w:szCs w:val="22"/>
                          <w:lang w:val="en"/>
                        </w:rPr>
                        <w:t xml:space="preserve"> </w:t>
                      </w:r>
                      <w:r w:rsidR="00363383" w:rsidRPr="00772E41">
                        <w:rPr>
                          <w:rFonts w:ascii="Bodoni MT" w:hAnsi="Bodoni MT" w:cs="Arial"/>
                          <w:color w:val="213E4B"/>
                          <w:sz w:val="22"/>
                          <w:szCs w:val="22"/>
                          <w:lang w:val="en"/>
                        </w:rPr>
                        <w:t>below, and use it with the text or on its own.</w:t>
                      </w:r>
                      <w:r w:rsidR="00363383" w:rsidRPr="00772E41">
                        <w:rPr>
                          <w:rFonts w:ascii="Arial" w:hAnsi="Arial" w:cs="Arial"/>
                          <w:color w:val="213E4B"/>
                          <w:sz w:val="22"/>
                          <w:szCs w:val="22"/>
                          <w:lang w:val="en"/>
                        </w:rPr>
                        <w:t xml:space="preserve"> </w:t>
                      </w:r>
                    </w:p>
                  </w:txbxContent>
                </v:textbox>
                <w10:wrap type="square" anchorx="margin"/>
              </v:shape>
            </w:pict>
          </mc:Fallback>
        </mc:AlternateContent>
      </w:r>
      <w:r w:rsidRPr="00772E41">
        <w:rPr>
          <w:rFonts w:ascii="Lato" w:eastAsia="Calibri" w:hAnsi="Lato"/>
          <w:b/>
          <w:i/>
          <w:noProof/>
          <w:color w:val="213E4B"/>
          <w:sz w:val="26"/>
          <w:szCs w:val="26"/>
        </w:rPr>
        <w:drawing>
          <wp:anchor distT="0" distB="0" distL="114300" distR="114300" simplePos="0" relativeHeight="251731968" behindDoc="1" locked="0" layoutInCell="1" allowOverlap="1" wp14:anchorId="53E6D7C5" wp14:editId="2C7158C9">
            <wp:simplePos x="0" y="0"/>
            <wp:positionH relativeFrom="margin">
              <wp:posOffset>-353060</wp:posOffset>
            </wp:positionH>
            <wp:positionV relativeFrom="paragraph">
              <wp:posOffset>563245</wp:posOffset>
            </wp:positionV>
            <wp:extent cx="3533775" cy="2355850"/>
            <wp:effectExtent l="0" t="0" r="9525" b="6350"/>
            <wp:wrapTight wrapText="bothSides">
              <wp:wrapPolygon edited="0">
                <wp:start x="0" y="0"/>
                <wp:lineTo x="0" y="21484"/>
                <wp:lineTo x="21542" y="21484"/>
                <wp:lineTo x="21542" y="0"/>
                <wp:lineTo x="0" y="0"/>
              </wp:wrapPolygon>
            </wp:wrapTight>
            <wp:docPr id="11" name="Picture 11" descr="C:\Users\AMcGuire\AppData\Local\Microsoft\Windows\INetCache\Content.Word\9-days-promo-Christmas-reflection.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1" name="Picture 11" descr="C:\Users\AMcGuire\AppData\Local\Microsoft\Windows\INetCache\Content.Word\9-days-promo-Christmas-reflection.jpg">
                      <a:hlinkClick r:id="rId8"/>
                    </pic:cNvPr>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3533775" cy="2355850"/>
                    </a:xfrm>
                    <a:prstGeom prst="rect">
                      <a:avLst/>
                    </a:prstGeom>
                    <a:noFill/>
                    <a:ln>
                      <a:noFill/>
                    </a:ln>
                  </pic:spPr>
                </pic:pic>
              </a:graphicData>
            </a:graphic>
            <wp14:sizeRelH relativeFrom="page">
              <wp14:pctWidth>0</wp14:pctWidth>
            </wp14:sizeRelH>
            <wp14:sizeRelV relativeFrom="page">
              <wp14:pctHeight>0</wp14:pctHeight>
            </wp14:sizeRelV>
          </wp:anchor>
        </w:drawing>
      </w:r>
      <w:r w:rsidR="00B35D6D" w:rsidRPr="00B35D6D">
        <w:rPr>
          <w:rFonts w:eastAsia="Calibri"/>
          <w:i/>
        </w:rPr>
        <w:t>Recommended dates are provided, but you are welcome to use these materials at any time!</w:t>
      </w:r>
    </w:p>
    <w:p w14:paraId="3B16091E" w14:textId="149AC6D0" w:rsidR="00945F8B" w:rsidRDefault="0015766D" w:rsidP="008907FE">
      <w:pPr>
        <w:spacing w:before="240" w:after="120"/>
        <w:jc w:val="center"/>
        <w:rPr>
          <w:rFonts w:eastAsia="Calibri"/>
          <w:b/>
          <w:smallCaps/>
          <w:sz w:val="28"/>
          <w:szCs w:val="28"/>
        </w:rPr>
      </w:pPr>
      <w:r w:rsidRPr="0015766D">
        <w:rPr>
          <w:noProof/>
        </w:rPr>
        <w:drawing>
          <wp:anchor distT="0" distB="0" distL="114300" distR="114300" simplePos="0" relativeHeight="251676669" behindDoc="0" locked="0" layoutInCell="1" allowOverlap="1" wp14:anchorId="2B709049" wp14:editId="10B82FBC">
            <wp:simplePos x="0" y="0"/>
            <wp:positionH relativeFrom="column">
              <wp:posOffset>3209925</wp:posOffset>
            </wp:positionH>
            <wp:positionV relativeFrom="paragraph">
              <wp:posOffset>2693035</wp:posOffset>
            </wp:positionV>
            <wp:extent cx="3476625" cy="695325"/>
            <wp:effectExtent l="0" t="0" r="9525" b="9525"/>
            <wp:wrapNone/>
            <wp:docPr id="26" name="Picture 26">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6" name="Picture 26">
                      <a:hlinkClick r:id="rId10"/>
                    </pic:cNvPr>
                    <pic:cNvPicPr/>
                  </pic:nvPicPr>
                  <pic:blipFill>
                    <a:blip r:embed="rId11">
                      <a:extLst>
                        <a:ext uri="{28A0092B-C50C-407E-A947-70E740481C1C}">
                          <a14:useLocalDpi xmlns:a14="http://schemas.microsoft.com/office/drawing/2010/main" val="0"/>
                        </a:ext>
                      </a:extLst>
                    </a:blip>
                    <a:stretch>
                      <a:fillRect/>
                    </a:stretch>
                  </pic:blipFill>
                  <pic:spPr>
                    <a:xfrm>
                      <a:off x="0" y="0"/>
                      <a:ext cx="3476625" cy="695325"/>
                    </a:xfrm>
                    <a:prstGeom prst="rect">
                      <a:avLst/>
                    </a:prstGeom>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77694" behindDoc="0" locked="0" layoutInCell="1" allowOverlap="1" wp14:anchorId="072C82C9" wp14:editId="65F1775E">
            <wp:simplePos x="0" y="0"/>
            <wp:positionH relativeFrom="column">
              <wp:posOffset>-314325</wp:posOffset>
            </wp:positionH>
            <wp:positionV relativeFrom="paragraph">
              <wp:posOffset>2654935</wp:posOffset>
            </wp:positionV>
            <wp:extent cx="3486150" cy="742950"/>
            <wp:effectExtent l="0" t="0" r="0" b="0"/>
            <wp:wrapNone/>
            <wp:docPr id="24" name="Picture 24">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Picture 24">
                      <a:hlinkClick r:id="rId8"/>
                    </pic:cNvPr>
                    <pic:cNvPicPr/>
                  </pic:nvPicPr>
                  <pic:blipFill>
                    <a:blip r:embed="rId12">
                      <a:extLst>
                        <a:ext uri="{28A0092B-C50C-407E-A947-70E740481C1C}">
                          <a14:useLocalDpi xmlns:a14="http://schemas.microsoft.com/office/drawing/2010/main" val="0"/>
                        </a:ext>
                      </a:extLst>
                    </a:blip>
                    <a:stretch>
                      <a:fillRect/>
                    </a:stretch>
                  </pic:blipFill>
                  <pic:spPr>
                    <a:xfrm>
                      <a:off x="0" y="0"/>
                      <a:ext cx="3486150" cy="742950"/>
                    </a:xfrm>
                    <a:prstGeom prst="rect">
                      <a:avLst/>
                    </a:prstGeom>
                  </pic:spPr>
                </pic:pic>
              </a:graphicData>
            </a:graphic>
            <wp14:sizeRelH relativeFrom="margin">
              <wp14:pctWidth>0</wp14:pctWidth>
            </wp14:sizeRelH>
          </wp:anchor>
        </w:drawing>
      </w:r>
      <w:r w:rsidR="00C165C7" w:rsidRPr="00C165C7">
        <w:rPr>
          <w:noProof/>
        </w:rPr>
        <w:t xml:space="preserve"> </w:t>
      </w:r>
    </w:p>
    <w:p w14:paraId="47C696BA" w14:textId="77305787" w:rsidR="00154A1B" w:rsidRDefault="00154A1B" w:rsidP="00154A1B">
      <w:pPr>
        <w:jc w:val="center"/>
        <w:rPr>
          <w:rFonts w:eastAsia="Calibri"/>
          <w:b/>
          <w:smallCaps/>
          <w:sz w:val="28"/>
          <w:szCs w:val="28"/>
        </w:rPr>
      </w:pPr>
    </w:p>
    <w:p w14:paraId="0E6320B6" w14:textId="4E8A99B9" w:rsidR="00AD4C39" w:rsidRDefault="00AD4C39" w:rsidP="00C93F96">
      <w:pPr>
        <w:rPr>
          <w:rFonts w:eastAsia="Calibri"/>
          <w:b/>
          <w:smallCaps/>
          <w:sz w:val="28"/>
          <w:szCs w:val="28"/>
        </w:rPr>
      </w:pPr>
    </w:p>
    <w:p w14:paraId="410AB9CA" w14:textId="65537A03" w:rsidR="00AD4C39" w:rsidRDefault="00985640" w:rsidP="00C93F96">
      <w:pPr>
        <w:rPr>
          <w:rFonts w:eastAsia="Calibri"/>
          <w:b/>
          <w:smallCaps/>
          <w:sz w:val="28"/>
          <w:szCs w:val="28"/>
        </w:rPr>
      </w:pPr>
      <w:r>
        <w:rPr>
          <w:rFonts w:eastAsia="Calibri"/>
          <w:b/>
          <w:smallCaps/>
          <w:noProof/>
          <w:sz w:val="28"/>
          <w:szCs w:val="28"/>
        </w:rPr>
        <w:drawing>
          <wp:anchor distT="0" distB="0" distL="114300" distR="114300" simplePos="0" relativeHeight="251739136" behindDoc="0" locked="0" layoutInCell="1" allowOverlap="1" wp14:anchorId="6EA9FDCD" wp14:editId="711935DE">
            <wp:simplePos x="0" y="0"/>
            <wp:positionH relativeFrom="column">
              <wp:posOffset>3237865</wp:posOffset>
            </wp:positionH>
            <wp:positionV relativeFrom="paragraph">
              <wp:posOffset>150495</wp:posOffset>
            </wp:positionV>
            <wp:extent cx="3391535" cy="4391025"/>
            <wp:effectExtent l="0" t="0" r="0" b="9525"/>
            <wp:wrapNone/>
            <wp:docPr id="6" name="Picture 6" descr="C:\Users\AMcGuire\AppData\Local\Microsoft\Windows\INetCache\Content.Word\new-years-reflection-9-days.jpg">
              <a:hlinkClick xmlns:a="http://schemas.openxmlformats.org/drawingml/2006/main" r:id="rId1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descr="C:\Users\AMcGuire\AppData\Local\Microsoft\Windows\INetCache\Content.Word\new-years-reflection-9-days.jpg">
                      <a:hlinkClick r:id="rId10"/>
                    </pic:cNvPr>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3391535" cy="4391025"/>
                    </a:xfrm>
                    <a:prstGeom prst="rect">
                      <a:avLst/>
                    </a:prstGeom>
                    <a:noFill/>
                    <a:ln>
                      <a:noFill/>
                    </a:ln>
                  </pic:spPr>
                </pic:pic>
              </a:graphicData>
            </a:graphic>
            <wp14:sizeRelH relativeFrom="page">
              <wp14:pctWidth>0</wp14:pctWidth>
            </wp14:sizeRelH>
            <wp14:sizeRelV relativeFrom="page">
              <wp14:pctHeight>0</wp14:pctHeight>
            </wp14:sizeRelV>
          </wp:anchor>
        </w:drawing>
      </w:r>
      <w:r w:rsidR="00AA66EA" w:rsidRPr="0074751C">
        <w:rPr>
          <w:rFonts w:eastAsia="Calibri"/>
          <w:b/>
          <w:smallCaps/>
          <w:noProof/>
          <w:sz w:val="28"/>
          <w:szCs w:val="28"/>
        </w:rPr>
        <mc:AlternateContent>
          <mc:Choice Requires="wps">
            <w:drawing>
              <wp:anchor distT="45720" distB="45720" distL="114300" distR="114300" simplePos="0" relativeHeight="251736064" behindDoc="0" locked="0" layoutInCell="1" allowOverlap="1" wp14:anchorId="357BCB31" wp14:editId="18E2BB2C">
                <wp:simplePos x="0" y="0"/>
                <wp:positionH relativeFrom="column">
                  <wp:posOffset>-352425</wp:posOffset>
                </wp:positionH>
                <wp:positionV relativeFrom="paragraph">
                  <wp:posOffset>102870</wp:posOffset>
                </wp:positionV>
                <wp:extent cx="3524250" cy="4457700"/>
                <wp:effectExtent l="0" t="0" r="19050" b="19050"/>
                <wp:wrapNone/>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24250" cy="4457700"/>
                        </a:xfrm>
                        <a:prstGeom prst="rect">
                          <a:avLst/>
                        </a:prstGeom>
                        <a:noFill/>
                        <a:ln w="9525">
                          <a:solidFill>
                            <a:srgbClr val="213E4B"/>
                          </a:solidFill>
                          <a:miter lim="800000"/>
                          <a:headEnd/>
                          <a:tailEnd/>
                        </a:ln>
                      </wps:spPr>
                      <wps:txbx>
                        <w:txbxContent>
                          <w:p w14:paraId="5561AEBF" w14:textId="59715843" w:rsidR="0074751C" w:rsidRPr="00A2010B" w:rsidRDefault="0074751C" w:rsidP="00A2010B">
                            <w:pPr>
                              <w:spacing w:after="80" w:line="259" w:lineRule="auto"/>
                              <w:rPr>
                                <w:rFonts w:ascii="Bodoni MT" w:eastAsia="Calibri" w:hAnsi="Bodoni MT"/>
                                <w:b/>
                                <w:color w:val="213E4B"/>
                              </w:rPr>
                            </w:pPr>
                            <w:r w:rsidRPr="00A2010B">
                              <w:rPr>
                                <w:rFonts w:ascii="Bodoni MT" w:eastAsia="Calibri" w:hAnsi="Bodoni MT"/>
                                <w:b/>
                                <w:color w:val="213E4B"/>
                              </w:rPr>
                              <w:t>Living out Christmas in the New Year</w:t>
                            </w:r>
                          </w:p>
                          <w:p w14:paraId="1F79A796" w14:textId="77777777" w:rsidR="0074751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 xml:space="preserve">How do we live out the message of Christmas in the New Year, rather than pack it away with the ornaments? </w:t>
                            </w:r>
                          </w:p>
                          <w:p w14:paraId="46FED8AF" w14:textId="54D40068" w:rsidR="00046D8C" w:rsidRPr="00A2010B" w:rsidRDefault="00046D8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 xml:space="preserve">Each year the Octave Day of Christmas falls on the first day of the New Year, on which we </w:t>
                            </w:r>
                            <w:r w:rsidR="0079476B" w:rsidRPr="00A2010B">
                              <w:rPr>
                                <w:rFonts w:ascii="Bodoni MT" w:eastAsia="Calibri" w:hAnsi="Bodoni MT"/>
                                <w:color w:val="213E4B"/>
                                <w:sz w:val="22"/>
                                <w:szCs w:val="22"/>
                              </w:rPr>
                              <w:t xml:space="preserve">also </w:t>
                            </w:r>
                            <w:r w:rsidRPr="00A2010B">
                              <w:rPr>
                                <w:rFonts w:ascii="Bodoni MT" w:eastAsia="Calibri" w:hAnsi="Bodoni MT"/>
                                <w:color w:val="213E4B"/>
                                <w:sz w:val="22"/>
                                <w:szCs w:val="22"/>
                              </w:rPr>
                              <w:t xml:space="preserve">celebrate the Solemnity of the Blessed Virgin Mary, the Mother of God. </w:t>
                            </w:r>
                          </w:p>
                          <w:p w14:paraId="50F4C291" w14:textId="0480A48F" w:rsidR="0074751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Her open hear</w:t>
                            </w:r>
                            <w:r w:rsidR="00C159D1" w:rsidRPr="00A2010B">
                              <w:rPr>
                                <w:rFonts w:ascii="Bodoni MT" w:eastAsia="Calibri" w:hAnsi="Bodoni MT"/>
                                <w:color w:val="213E4B"/>
                                <w:sz w:val="22"/>
                                <w:szCs w:val="22"/>
                              </w:rPr>
                              <w:t xml:space="preserve">t and courageous “yes” to God </w:t>
                            </w:r>
                            <w:r w:rsidRPr="00A2010B">
                              <w:rPr>
                                <w:rFonts w:ascii="Bodoni MT" w:eastAsia="Calibri" w:hAnsi="Bodoni MT"/>
                                <w:color w:val="213E4B"/>
                                <w:sz w:val="22"/>
                                <w:szCs w:val="22"/>
                              </w:rPr>
                              <w:t xml:space="preserve">show us how to live year-round—with hearts open to the Lord, following where He leads. We are called to place our trust in Him, to enter compassionately into the suffering of others, and to love one another as Christ loves us. </w:t>
                            </w:r>
                            <w:r w:rsidR="008771EC" w:rsidRPr="00A2010B">
                              <w:rPr>
                                <w:rFonts w:ascii="Bodoni MT" w:eastAsia="Calibri" w:hAnsi="Bodoni MT"/>
                                <w:color w:val="213E4B"/>
                                <w:sz w:val="22"/>
                                <w:szCs w:val="22"/>
                              </w:rPr>
                              <w:t>Like Our Blessed Mother welcomed Jesus, w</w:t>
                            </w:r>
                            <w:r w:rsidRPr="00A2010B">
                              <w:rPr>
                                <w:rFonts w:ascii="Bodoni MT" w:eastAsia="Calibri" w:hAnsi="Bodoni MT"/>
                                <w:color w:val="213E4B"/>
                                <w:sz w:val="22"/>
                                <w:szCs w:val="22"/>
                              </w:rPr>
                              <w:t>e are called to cherish and protect the gift of human life, at every stage and in every circumstance.</w:t>
                            </w:r>
                          </w:p>
                          <w:p w14:paraId="3EF35ADD" w14:textId="77777777" w:rsidR="00F56E82" w:rsidRPr="00A2010B" w:rsidRDefault="00046D8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 xml:space="preserve">One way </w:t>
                            </w:r>
                            <w:r w:rsidR="00C159D1" w:rsidRPr="00A2010B">
                              <w:rPr>
                                <w:rFonts w:ascii="Bodoni MT" w:eastAsia="Calibri" w:hAnsi="Bodoni MT"/>
                                <w:color w:val="213E4B"/>
                                <w:sz w:val="22"/>
                                <w:szCs w:val="22"/>
                              </w:rPr>
                              <w:t>to</w:t>
                            </w:r>
                            <w:r w:rsidR="00647838" w:rsidRPr="00A2010B">
                              <w:rPr>
                                <w:rFonts w:ascii="Bodoni MT" w:eastAsia="Calibri" w:hAnsi="Bodoni MT"/>
                                <w:color w:val="213E4B"/>
                                <w:sz w:val="22"/>
                                <w:szCs w:val="22"/>
                              </w:rPr>
                              <w:t xml:space="preserve"> live out the message of Christmas </w:t>
                            </w:r>
                            <w:r w:rsidR="00C159D1" w:rsidRPr="00A2010B">
                              <w:rPr>
                                <w:rFonts w:ascii="Bodoni MT" w:eastAsia="Calibri" w:hAnsi="Bodoni MT"/>
                                <w:color w:val="213E4B"/>
                                <w:sz w:val="22"/>
                                <w:szCs w:val="22"/>
                              </w:rPr>
                              <w:t>and</w:t>
                            </w:r>
                            <w:r w:rsidRPr="00A2010B">
                              <w:rPr>
                                <w:rFonts w:ascii="Bodoni MT" w:eastAsia="Calibri" w:hAnsi="Bodoni MT"/>
                                <w:color w:val="213E4B"/>
                                <w:sz w:val="22"/>
                                <w:szCs w:val="22"/>
                              </w:rPr>
                              <w:t xml:space="preserve"> follow Our Lady’s example </w:t>
                            </w:r>
                            <w:r w:rsidR="00C159D1" w:rsidRPr="00A2010B">
                              <w:rPr>
                                <w:rFonts w:ascii="Bodoni MT" w:eastAsia="Calibri" w:hAnsi="Bodoni MT"/>
                                <w:color w:val="213E4B"/>
                                <w:sz w:val="22"/>
                                <w:szCs w:val="22"/>
                              </w:rPr>
                              <w:t>i</w:t>
                            </w:r>
                            <w:r w:rsidRPr="00A2010B">
                              <w:rPr>
                                <w:rFonts w:ascii="Bodoni MT" w:eastAsia="Calibri" w:hAnsi="Bodoni MT"/>
                                <w:color w:val="213E4B"/>
                                <w:sz w:val="22"/>
                                <w:szCs w:val="22"/>
                              </w:rPr>
                              <w:t xml:space="preserve">s </w:t>
                            </w:r>
                            <w:r w:rsidR="00C159D1" w:rsidRPr="00A2010B">
                              <w:rPr>
                                <w:rFonts w:ascii="Bodoni MT" w:eastAsia="Calibri" w:hAnsi="Bodoni MT"/>
                                <w:color w:val="213E4B"/>
                                <w:sz w:val="22"/>
                                <w:szCs w:val="22"/>
                              </w:rPr>
                              <w:t>to</w:t>
                            </w:r>
                            <w:r w:rsidR="00647838" w:rsidRPr="00A2010B">
                              <w:rPr>
                                <w:rFonts w:ascii="Bodoni MT" w:eastAsia="Calibri" w:hAnsi="Bodoni MT"/>
                                <w:color w:val="213E4B"/>
                                <w:sz w:val="22"/>
                                <w:szCs w:val="22"/>
                              </w:rPr>
                              <w:t xml:space="preserve"> </w:t>
                            </w:r>
                            <w:r w:rsidR="00C159D1" w:rsidRPr="00A2010B">
                              <w:rPr>
                                <w:rFonts w:ascii="Bodoni MT" w:eastAsia="Calibri" w:hAnsi="Bodoni MT"/>
                                <w:color w:val="213E4B"/>
                                <w:sz w:val="22"/>
                                <w:szCs w:val="22"/>
                              </w:rPr>
                              <w:t>join</w:t>
                            </w:r>
                            <w:r w:rsidR="00647838" w:rsidRPr="00A2010B">
                              <w:rPr>
                                <w:rFonts w:ascii="Bodoni MT" w:eastAsia="Calibri" w:hAnsi="Bodoni MT"/>
                                <w:color w:val="213E4B"/>
                                <w:sz w:val="22"/>
                                <w:szCs w:val="22"/>
                              </w:rPr>
                              <w:t xml:space="preserve"> </w:t>
                            </w:r>
                            <w:r w:rsidR="0074751C" w:rsidRPr="00A2010B">
                              <w:rPr>
                                <w:rFonts w:ascii="Bodoni MT" w:eastAsia="Calibri" w:hAnsi="Bodoni MT"/>
                                <w:color w:val="213E4B"/>
                                <w:sz w:val="22"/>
                                <w:szCs w:val="22"/>
                              </w:rPr>
                              <w:t>9 Days for Life, a digital pilgrimage of prayer and charitable action</w:t>
                            </w:r>
                            <w:r w:rsidR="00647838" w:rsidRPr="00A2010B">
                              <w:rPr>
                                <w:rFonts w:ascii="Bodoni MT" w:eastAsia="Calibri" w:hAnsi="Bodoni MT"/>
                                <w:color w:val="213E4B"/>
                                <w:sz w:val="22"/>
                                <w:szCs w:val="22"/>
                              </w:rPr>
                              <w:t xml:space="preserve">. </w:t>
                            </w:r>
                          </w:p>
                          <w:p w14:paraId="5C28365B" w14:textId="77777777" w:rsidR="0088006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The U.S. Catholic bishops invite you to join th</w:t>
                            </w:r>
                            <w:r w:rsidR="00647838" w:rsidRPr="00A2010B">
                              <w:rPr>
                                <w:rFonts w:ascii="Bodoni MT" w:eastAsia="Calibri" w:hAnsi="Bodoni MT"/>
                                <w:color w:val="213E4B"/>
                                <w:sz w:val="22"/>
                                <w:szCs w:val="22"/>
                              </w:rPr>
                              <w:t>ousands of Catholics nationwide</w:t>
                            </w:r>
                            <w:r w:rsidR="0088006C" w:rsidRPr="00A2010B">
                              <w:rPr>
                                <w:rFonts w:ascii="Bodoni MT" w:eastAsia="Calibri" w:hAnsi="Bodoni MT"/>
                                <w:color w:val="213E4B"/>
                                <w:sz w:val="22"/>
                                <w:szCs w:val="22"/>
                              </w:rPr>
                              <w:t xml:space="preserve"> from Thursday, January 18 – Friday, January 26</w:t>
                            </w:r>
                            <w:r w:rsidR="00647838" w:rsidRPr="00A2010B">
                              <w:rPr>
                                <w:rFonts w:ascii="Bodoni MT" w:eastAsia="Calibri" w:hAnsi="Bodoni MT"/>
                                <w:color w:val="213E4B"/>
                                <w:sz w:val="22"/>
                                <w:szCs w:val="22"/>
                              </w:rPr>
                              <w:t xml:space="preserve">. </w:t>
                            </w:r>
                          </w:p>
                          <w:p w14:paraId="1647436B" w14:textId="248008FB" w:rsidR="0074751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Join today</w:t>
                            </w:r>
                            <w:r w:rsidR="007A6E92" w:rsidRPr="00A2010B">
                              <w:rPr>
                                <w:rFonts w:ascii="Bodoni MT" w:eastAsia="Calibri" w:hAnsi="Bodoni MT"/>
                                <w:color w:val="213E4B"/>
                                <w:sz w:val="22"/>
                                <w:szCs w:val="22"/>
                              </w:rPr>
                              <w:t xml:space="preserve"> </w:t>
                            </w:r>
                            <w:r w:rsidRPr="00A2010B">
                              <w:rPr>
                                <w:rFonts w:ascii="Bodoni MT" w:eastAsia="Calibri" w:hAnsi="Bodoni MT"/>
                                <w:color w:val="213E4B"/>
                                <w:sz w:val="22"/>
                                <w:szCs w:val="22"/>
                              </w:rPr>
                              <w:t xml:space="preserve">at </w:t>
                            </w:r>
                            <w:hyperlink r:id="rId14" w:history="1">
                              <w:r w:rsidRPr="00CC4EBD">
                                <w:rPr>
                                  <w:rFonts w:ascii="Bodoni MT" w:eastAsia="Calibri" w:hAnsi="Bodoni MT"/>
                                  <w:color w:val="0000FF"/>
                                  <w:sz w:val="22"/>
                                  <w:szCs w:val="22"/>
                                  <w:u w:val="single"/>
                                </w:rPr>
                                <w:t>www.9daysforlife.com</w:t>
                              </w:r>
                            </w:hyperlink>
                            <w:r w:rsidRPr="00A2010B">
                              <w:rPr>
                                <w:rFonts w:ascii="Bodoni MT" w:eastAsia="Calibri" w:hAnsi="Bodoni MT"/>
                                <w:color w:val="213E4B"/>
                                <w:sz w:val="22"/>
                                <w:szCs w:val="22"/>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aink="http://schemas.microsoft.com/office/drawing/2016/ink" xmlns:am3d="http://schemas.microsoft.com/office/drawing/2017/model3d" xmlns:w16se="http://schemas.microsoft.com/office/word/2015/wordml/symex">
            <w:pict>
              <v:shapetype w14:anchorId="357BCB31" id="_x0000_t202" coordsize="21600,21600" o:spt="202" path="m,l,21600r21600,l21600,xe">
                <v:stroke joinstyle="miter"/>
                <v:path gradientshapeok="t" o:connecttype="rect"/>
              </v:shapetype>
              <v:shape id="_x0000_s1027" type="#_x0000_t202" style="position:absolute;margin-left:-27.75pt;margin-top:8.1pt;width:277.5pt;height:351pt;z-index:251736064;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" filled="f" strokecolor="#213e4b">
                <v:textbox>
                  <w:txbxContent>
                    <w:p w14:paraId="5561AEBF" w14:textId="59715843" w:rsidR="0074751C" w:rsidRPr="00A2010B" w:rsidRDefault="0074751C" w:rsidP="00A2010B">
                      <w:pPr>
                        <w:spacing w:after="80" w:line="259" w:lineRule="auto"/>
                        <w:rPr>
                          <w:rFonts w:ascii="Bodoni MT" w:eastAsia="Calibri" w:hAnsi="Bodoni MT"/>
                          <w:b/>
                          <w:color w:val="213E4B"/>
                        </w:rPr>
                      </w:pPr>
                      <w:r w:rsidRPr="00A2010B">
                        <w:rPr>
                          <w:rFonts w:ascii="Bodoni MT" w:eastAsia="Calibri" w:hAnsi="Bodoni MT"/>
                          <w:b/>
                          <w:color w:val="213E4B"/>
                        </w:rPr>
                        <w:t>Living out Christmas in the New Year</w:t>
                      </w:r>
                    </w:p>
                    <w:p w14:paraId="1F79A796" w14:textId="77777777" w:rsidR="0074751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 xml:space="preserve">How do we live out the message of Christmas in the New Year, rather than pack it away with the ornaments? </w:t>
                      </w:r>
                    </w:p>
                    <w:p w14:paraId="46FED8AF" w14:textId="54D40068" w:rsidR="00046D8C" w:rsidRPr="00A2010B" w:rsidRDefault="00046D8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 xml:space="preserve">Each year the Octave Day of Christmas falls on the first day of the New Year, on which we </w:t>
                      </w:r>
                      <w:r w:rsidR="0079476B" w:rsidRPr="00A2010B">
                        <w:rPr>
                          <w:rFonts w:ascii="Bodoni MT" w:eastAsia="Calibri" w:hAnsi="Bodoni MT"/>
                          <w:color w:val="213E4B"/>
                          <w:sz w:val="22"/>
                          <w:szCs w:val="22"/>
                        </w:rPr>
                        <w:t xml:space="preserve">also </w:t>
                      </w:r>
                      <w:r w:rsidRPr="00A2010B">
                        <w:rPr>
                          <w:rFonts w:ascii="Bodoni MT" w:eastAsia="Calibri" w:hAnsi="Bodoni MT"/>
                          <w:color w:val="213E4B"/>
                          <w:sz w:val="22"/>
                          <w:szCs w:val="22"/>
                        </w:rPr>
                        <w:t xml:space="preserve">celebrate the Solemnity of the Blessed Virgin Mary, the Mother of God. </w:t>
                      </w:r>
                    </w:p>
                    <w:p w14:paraId="50F4C291" w14:textId="0480A48F" w:rsidR="0074751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Her open hear</w:t>
                      </w:r>
                      <w:r w:rsidR="00C159D1" w:rsidRPr="00A2010B">
                        <w:rPr>
                          <w:rFonts w:ascii="Bodoni MT" w:eastAsia="Calibri" w:hAnsi="Bodoni MT"/>
                          <w:color w:val="213E4B"/>
                          <w:sz w:val="22"/>
                          <w:szCs w:val="22"/>
                        </w:rPr>
                        <w:t xml:space="preserve">t and courageous “yes” to God </w:t>
                      </w:r>
                      <w:r w:rsidRPr="00A2010B">
                        <w:rPr>
                          <w:rFonts w:ascii="Bodoni MT" w:eastAsia="Calibri" w:hAnsi="Bodoni MT"/>
                          <w:color w:val="213E4B"/>
                          <w:sz w:val="22"/>
                          <w:szCs w:val="22"/>
                        </w:rPr>
                        <w:t xml:space="preserve">show us how to live year-round—with hearts open to the Lord, following where He leads. We are called to place our trust in Him, to enter compassionately into the suffering of others, and to love one another as Christ loves us. </w:t>
                      </w:r>
                      <w:r w:rsidR="008771EC" w:rsidRPr="00A2010B">
                        <w:rPr>
                          <w:rFonts w:ascii="Bodoni MT" w:eastAsia="Calibri" w:hAnsi="Bodoni MT"/>
                          <w:color w:val="213E4B"/>
                          <w:sz w:val="22"/>
                          <w:szCs w:val="22"/>
                        </w:rPr>
                        <w:t>Like Our Blessed Mother welcomed Jesus, w</w:t>
                      </w:r>
                      <w:r w:rsidRPr="00A2010B">
                        <w:rPr>
                          <w:rFonts w:ascii="Bodoni MT" w:eastAsia="Calibri" w:hAnsi="Bodoni MT"/>
                          <w:color w:val="213E4B"/>
                          <w:sz w:val="22"/>
                          <w:szCs w:val="22"/>
                        </w:rPr>
                        <w:t>e are called to cherish and protect the gift of human life, at every stage and in every circumstance.</w:t>
                      </w:r>
                    </w:p>
                    <w:p w14:paraId="3EF35ADD" w14:textId="77777777" w:rsidR="00F56E82" w:rsidRPr="00A2010B" w:rsidRDefault="00046D8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 xml:space="preserve">One way </w:t>
                      </w:r>
                      <w:r w:rsidR="00C159D1" w:rsidRPr="00A2010B">
                        <w:rPr>
                          <w:rFonts w:ascii="Bodoni MT" w:eastAsia="Calibri" w:hAnsi="Bodoni MT"/>
                          <w:color w:val="213E4B"/>
                          <w:sz w:val="22"/>
                          <w:szCs w:val="22"/>
                        </w:rPr>
                        <w:t>to</w:t>
                      </w:r>
                      <w:r w:rsidR="00647838" w:rsidRPr="00A2010B">
                        <w:rPr>
                          <w:rFonts w:ascii="Bodoni MT" w:eastAsia="Calibri" w:hAnsi="Bodoni MT"/>
                          <w:color w:val="213E4B"/>
                          <w:sz w:val="22"/>
                          <w:szCs w:val="22"/>
                        </w:rPr>
                        <w:t xml:space="preserve"> live out the message of Christmas </w:t>
                      </w:r>
                      <w:r w:rsidR="00C159D1" w:rsidRPr="00A2010B">
                        <w:rPr>
                          <w:rFonts w:ascii="Bodoni MT" w:eastAsia="Calibri" w:hAnsi="Bodoni MT"/>
                          <w:color w:val="213E4B"/>
                          <w:sz w:val="22"/>
                          <w:szCs w:val="22"/>
                        </w:rPr>
                        <w:t>and</w:t>
                      </w:r>
                      <w:r w:rsidRPr="00A2010B">
                        <w:rPr>
                          <w:rFonts w:ascii="Bodoni MT" w:eastAsia="Calibri" w:hAnsi="Bodoni MT"/>
                          <w:color w:val="213E4B"/>
                          <w:sz w:val="22"/>
                          <w:szCs w:val="22"/>
                        </w:rPr>
                        <w:t xml:space="preserve"> follow Our Lady’s example </w:t>
                      </w:r>
                      <w:r w:rsidR="00C159D1" w:rsidRPr="00A2010B">
                        <w:rPr>
                          <w:rFonts w:ascii="Bodoni MT" w:eastAsia="Calibri" w:hAnsi="Bodoni MT"/>
                          <w:color w:val="213E4B"/>
                          <w:sz w:val="22"/>
                          <w:szCs w:val="22"/>
                        </w:rPr>
                        <w:t>i</w:t>
                      </w:r>
                      <w:r w:rsidRPr="00A2010B">
                        <w:rPr>
                          <w:rFonts w:ascii="Bodoni MT" w:eastAsia="Calibri" w:hAnsi="Bodoni MT"/>
                          <w:color w:val="213E4B"/>
                          <w:sz w:val="22"/>
                          <w:szCs w:val="22"/>
                        </w:rPr>
                        <w:t xml:space="preserve">s </w:t>
                      </w:r>
                      <w:r w:rsidR="00C159D1" w:rsidRPr="00A2010B">
                        <w:rPr>
                          <w:rFonts w:ascii="Bodoni MT" w:eastAsia="Calibri" w:hAnsi="Bodoni MT"/>
                          <w:color w:val="213E4B"/>
                          <w:sz w:val="22"/>
                          <w:szCs w:val="22"/>
                        </w:rPr>
                        <w:t>to</w:t>
                      </w:r>
                      <w:r w:rsidR="00647838" w:rsidRPr="00A2010B">
                        <w:rPr>
                          <w:rFonts w:ascii="Bodoni MT" w:eastAsia="Calibri" w:hAnsi="Bodoni MT"/>
                          <w:color w:val="213E4B"/>
                          <w:sz w:val="22"/>
                          <w:szCs w:val="22"/>
                        </w:rPr>
                        <w:t xml:space="preserve"> </w:t>
                      </w:r>
                      <w:r w:rsidR="00C159D1" w:rsidRPr="00A2010B">
                        <w:rPr>
                          <w:rFonts w:ascii="Bodoni MT" w:eastAsia="Calibri" w:hAnsi="Bodoni MT"/>
                          <w:color w:val="213E4B"/>
                          <w:sz w:val="22"/>
                          <w:szCs w:val="22"/>
                        </w:rPr>
                        <w:t>join</w:t>
                      </w:r>
                      <w:r w:rsidR="00647838" w:rsidRPr="00A2010B">
                        <w:rPr>
                          <w:rFonts w:ascii="Bodoni MT" w:eastAsia="Calibri" w:hAnsi="Bodoni MT"/>
                          <w:color w:val="213E4B"/>
                          <w:sz w:val="22"/>
                          <w:szCs w:val="22"/>
                        </w:rPr>
                        <w:t xml:space="preserve"> </w:t>
                      </w:r>
                      <w:r w:rsidR="0074751C" w:rsidRPr="00A2010B">
                        <w:rPr>
                          <w:rFonts w:ascii="Bodoni MT" w:eastAsia="Calibri" w:hAnsi="Bodoni MT"/>
                          <w:color w:val="213E4B"/>
                          <w:sz w:val="22"/>
                          <w:szCs w:val="22"/>
                        </w:rPr>
                        <w:t>9 Days for Life, a digital pilgrimage of prayer and charitable action</w:t>
                      </w:r>
                      <w:r w:rsidR="00647838" w:rsidRPr="00A2010B">
                        <w:rPr>
                          <w:rFonts w:ascii="Bodoni MT" w:eastAsia="Calibri" w:hAnsi="Bodoni MT"/>
                          <w:color w:val="213E4B"/>
                          <w:sz w:val="22"/>
                          <w:szCs w:val="22"/>
                        </w:rPr>
                        <w:t xml:space="preserve">. </w:t>
                      </w:r>
                    </w:p>
                    <w:p w14:paraId="5C28365B" w14:textId="77777777" w:rsidR="0088006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The U.S. Catholic bishops invite you to join th</w:t>
                      </w:r>
                      <w:r w:rsidR="00647838" w:rsidRPr="00A2010B">
                        <w:rPr>
                          <w:rFonts w:ascii="Bodoni MT" w:eastAsia="Calibri" w:hAnsi="Bodoni MT"/>
                          <w:color w:val="213E4B"/>
                          <w:sz w:val="22"/>
                          <w:szCs w:val="22"/>
                        </w:rPr>
                        <w:t>ousands of Catholics nationwide</w:t>
                      </w:r>
                      <w:r w:rsidR="0088006C" w:rsidRPr="00A2010B">
                        <w:rPr>
                          <w:rFonts w:ascii="Bodoni MT" w:eastAsia="Calibri" w:hAnsi="Bodoni MT"/>
                          <w:color w:val="213E4B"/>
                          <w:sz w:val="22"/>
                          <w:szCs w:val="22"/>
                        </w:rPr>
                        <w:t xml:space="preserve"> from Thursday, January 18 – Friday, January 26</w:t>
                      </w:r>
                      <w:r w:rsidR="00647838" w:rsidRPr="00A2010B">
                        <w:rPr>
                          <w:rFonts w:ascii="Bodoni MT" w:eastAsia="Calibri" w:hAnsi="Bodoni MT"/>
                          <w:color w:val="213E4B"/>
                          <w:sz w:val="22"/>
                          <w:szCs w:val="22"/>
                        </w:rPr>
                        <w:t xml:space="preserve">. </w:t>
                      </w:r>
                    </w:p>
                    <w:p w14:paraId="1647436B" w14:textId="248008FB" w:rsidR="0074751C" w:rsidRPr="00A2010B" w:rsidRDefault="0074751C" w:rsidP="00A2010B">
                      <w:pPr>
                        <w:spacing w:after="80" w:line="259" w:lineRule="auto"/>
                        <w:rPr>
                          <w:rFonts w:ascii="Bodoni MT" w:eastAsia="Calibri" w:hAnsi="Bodoni MT"/>
                          <w:color w:val="213E4B"/>
                          <w:sz w:val="22"/>
                          <w:szCs w:val="22"/>
                        </w:rPr>
                      </w:pPr>
                      <w:r w:rsidRPr="00A2010B">
                        <w:rPr>
                          <w:rFonts w:ascii="Bodoni MT" w:eastAsia="Calibri" w:hAnsi="Bodoni MT"/>
                          <w:color w:val="213E4B"/>
                          <w:sz w:val="22"/>
                          <w:szCs w:val="22"/>
                        </w:rPr>
                        <w:t>Join today</w:t>
                      </w:r>
                      <w:r w:rsidR="007A6E92" w:rsidRPr="00A2010B">
                        <w:rPr>
                          <w:rFonts w:ascii="Bodoni MT" w:eastAsia="Calibri" w:hAnsi="Bodoni MT"/>
                          <w:color w:val="213E4B"/>
                          <w:sz w:val="22"/>
                          <w:szCs w:val="22"/>
                        </w:rPr>
                        <w:t xml:space="preserve"> </w:t>
                      </w:r>
                      <w:r w:rsidRPr="00A2010B">
                        <w:rPr>
                          <w:rFonts w:ascii="Bodoni MT" w:eastAsia="Calibri" w:hAnsi="Bodoni MT"/>
                          <w:color w:val="213E4B"/>
                          <w:sz w:val="22"/>
                          <w:szCs w:val="22"/>
                        </w:rPr>
                        <w:t xml:space="preserve">at </w:t>
                      </w:r>
                      <w:hyperlink r:id="rId15" w:history="1">
                        <w:r w:rsidRPr="00CC4EBD">
                          <w:rPr>
                            <w:rFonts w:ascii="Bodoni MT" w:eastAsia="Calibri" w:hAnsi="Bodoni MT"/>
                            <w:color w:val="0000FF"/>
                            <w:sz w:val="22"/>
                            <w:szCs w:val="22"/>
                            <w:u w:val="single"/>
                          </w:rPr>
                          <w:t>www.9daysforlife.com</w:t>
                        </w:r>
                      </w:hyperlink>
                      <w:r w:rsidRPr="00A2010B">
                        <w:rPr>
                          <w:rFonts w:ascii="Bodoni MT" w:eastAsia="Calibri" w:hAnsi="Bodoni MT"/>
                          <w:color w:val="213E4B"/>
                          <w:sz w:val="22"/>
                          <w:szCs w:val="22"/>
                        </w:rPr>
                        <w:t>!</w:t>
                      </w:r>
                    </w:p>
                  </w:txbxContent>
                </v:textbox>
              </v:shape>
            </w:pict>
          </mc:Fallback>
        </mc:AlternateContent>
      </w:r>
    </w:p>
    <w:p w14:paraId="629C28EA" w14:textId="0514804B" w:rsidR="00AD4C39" w:rsidRDefault="00AD4C39" w:rsidP="00C93F96">
      <w:pPr>
        <w:rPr>
          <w:rFonts w:eastAsia="Calibri"/>
          <w:b/>
          <w:smallCaps/>
          <w:sz w:val="28"/>
          <w:szCs w:val="28"/>
        </w:rPr>
      </w:pPr>
    </w:p>
    <w:p w14:paraId="26E7BB55" w14:textId="4911E963" w:rsidR="00AD4C39" w:rsidRDefault="00AD4C39" w:rsidP="00C93F96">
      <w:pPr>
        <w:rPr>
          <w:rFonts w:eastAsia="Calibri"/>
          <w:b/>
          <w:smallCaps/>
          <w:sz w:val="28"/>
          <w:szCs w:val="28"/>
        </w:rPr>
      </w:pPr>
    </w:p>
    <w:p w14:paraId="69C23067" w14:textId="7C6B8732" w:rsidR="0074751C" w:rsidRDefault="0074751C" w:rsidP="00C93F96">
      <w:pPr>
        <w:rPr>
          <w:rFonts w:eastAsia="Calibri"/>
          <w:b/>
          <w:smallCaps/>
          <w:sz w:val="28"/>
          <w:szCs w:val="28"/>
        </w:rPr>
      </w:pPr>
    </w:p>
    <w:p w14:paraId="6430E48D" w14:textId="126DBE76" w:rsidR="0074751C" w:rsidRDefault="0074751C" w:rsidP="00C93F96">
      <w:pPr>
        <w:rPr>
          <w:rFonts w:eastAsia="Calibri"/>
          <w:b/>
          <w:smallCaps/>
          <w:sz w:val="28"/>
          <w:szCs w:val="28"/>
        </w:rPr>
      </w:pPr>
    </w:p>
    <w:p w14:paraId="64C737C9" w14:textId="134A14D2" w:rsidR="0074751C" w:rsidRDefault="0074751C" w:rsidP="00C93F96">
      <w:pPr>
        <w:rPr>
          <w:rFonts w:eastAsia="Calibri"/>
          <w:b/>
          <w:smallCaps/>
          <w:sz w:val="28"/>
          <w:szCs w:val="28"/>
        </w:rPr>
      </w:pPr>
    </w:p>
    <w:p w14:paraId="1CAC9666" w14:textId="2929A607" w:rsidR="0074751C" w:rsidRDefault="0074751C" w:rsidP="00C93F96">
      <w:pPr>
        <w:rPr>
          <w:rFonts w:eastAsia="Calibri"/>
          <w:b/>
          <w:smallCaps/>
          <w:sz w:val="28"/>
          <w:szCs w:val="28"/>
        </w:rPr>
      </w:pPr>
    </w:p>
    <w:p w14:paraId="77ADDA24" w14:textId="63967D5A" w:rsidR="0074751C" w:rsidRDefault="0074751C" w:rsidP="00C93F96">
      <w:pPr>
        <w:rPr>
          <w:rFonts w:eastAsia="Calibri"/>
          <w:b/>
          <w:smallCaps/>
          <w:sz w:val="28"/>
          <w:szCs w:val="28"/>
        </w:rPr>
      </w:pPr>
    </w:p>
    <w:p w14:paraId="1F53E3A7" w14:textId="70513E1B" w:rsidR="0074751C" w:rsidRDefault="0074751C" w:rsidP="00C93F96">
      <w:pPr>
        <w:rPr>
          <w:rFonts w:eastAsia="Calibri"/>
          <w:b/>
          <w:smallCaps/>
          <w:sz w:val="28"/>
          <w:szCs w:val="28"/>
        </w:rPr>
      </w:pPr>
    </w:p>
    <w:p w14:paraId="77C873BD" w14:textId="600D0315" w:rsidR="0074751C" w:rsidRDefault="0074751C" w:rsidP="00C93F96">
      <w:pPr>
        <w:rPr>
          <w:rFonts w:eastAsia="Calibri"/>
          <w:b/>
          <w:smallCaps/>
          <w:sz w:val="28"/>
          <w:szCs w:val="28"/>
        </w:rPr>
      </w:pPr>
    </w:p>
    <w:p w14:paraId="6E3C2C58" w14:textId="157E2581" w:rsidR="0074751C" w:rsidRDefault="0074751C" w:rsidP="00C93F96">
      <w:pPr>
        <w:rPr>
          <w:rFonts w:eastAsia="Calibri"/>
          <w:b/>
          <w:smallCaps/>
          <w:sz w:val="28"/>
          <w:szCs w:val="28"/>
        </w:rPr>
      </w:pPr>
    </w:p>
    <w:p w14:paraId="23719151" w14:textId="56E0A6E4" w:rsidR="0074751C" w:rsidRDefault="0074751C" w:rsidP="00C93F96">
      <w:pPr>
        <w:rPr>
          <w:rFonts w:eastAsia="Calibri"/>
          <w:b/>
          <w:smallCaps/>
          <w:sz w:val="28"/>
          <w:szCs w:val="28"/>
        </w:rPr>
      </w:pPr>
    </w:p>
    <w:p w14:paraId="036F6A33" w14:textId="6449D32F" w:rsidR="0074751C" w:rsidRDefault="0074751C" w:rsidP="00C93F96">
      <w:pPr>
        <w:rPr>
          <w:rFonts w:eastAsia="Calibri"/>
          <w:b/>
          <w:smallCaps/>
          <w:sz w:val="28"/>
          <w:szCs w:val="28"/>
        </w:rPr>
      </w:pPr>
    </w:p>
    <w:p w14:paraId="7F3795CD" w14:textId="127AD09D" w:rsidR="0074751C" w:rsidRDefault="0074751C" w:rsidP="00C93F96">
      <w:pPr>
        <w:rPr>
          <w:rFonts w:eastAsia="Calibri"/>
          <w:b/>
          <w:smallCaps/>
          <w:sz w:val="28"/>
          <w:szCs w:val="28"/>
        </w:rPr>
      </w:pPr>
    </w:p>
    <w:p w14:paraId="0CA1C352" w14:textId="34CEE1AE" w:rsidR="0074751C" w:rsidRDefault="0074751C" w:rsidP="00C93F96">
      <w:pPr>
        <w:rPr>
          <w:rFonts w:eastAsia="Calibri"/>
          <w:b/>
          <w:smallCaps/>
          <w:sz w:val="28"/>
          <w:szCs w:val="28"/>
        </w:rPr>
      </w:pPr>
    </w:p>
    <w:p w14:paraId="7FB48F39" w14:textId="7CD25590" w:rsidR="0074751C" w:rsidRDefault="0074751C" w:rsidP="00C93F96">
      <w:pPr>
        <w:rPr>
          <w:rFonts w:eastAsia="Calibri"/>
          <w:b/>
          <w:smallCaps/>
          <w:sz w:val="28"/>
          <w:szCs w:val="28"/>
        </w:rPr>
      </w:pPr>
    </w:p>
    <w:p w14:paraId="2C297B96" w14:textId="28AFD5AD" w:rsidR="00DE71C6" w:rsidRDefault="00DE71C6" w:rsidP="00C93F96">
      <w:pPr>
        <w:rPr>
          <w:rFonts w:eastAsia="Calibri"/>
          <w:b/>
          <w:smallCaps/>
          <w:sz w:val="28"/>
          <w:szCs w:val="28"/>
        </w:rPr>
      </w:pPr>
    </w:p>
    <w:p w14:paraId="7CA52403" w14:textId="666382F2" w:rsidR="00CC374C" w:rsidRDefault="00CC374C" w:rsidP="00C93F96">
      <w:pPr>
        <w:rPr>
          <w:rFonts w:eastAsia="Calibri"/>
          <w:b/>
          <w:smallCaps/>
          <w:sz w:val="28"/>
          <w:szCs w:val="28"/>
        </w:rPr>
      </w:pPr>
    </w:p>
    <w:p w14:paraId="12A3617F" w14:textId="20E007FA" w:rsidR="00CC374C" w:rsidRDefault="00CC374C" w:rsidP="00C93F96">
      <w:pPr>
        <w:rPr>
          <w:rFonts w:eastAsia="Calibri"/>
          <w:b/>
          <w:smallCaps/>
          <w:sz w:val="28"/>
          <w:szCs w:val="28"/>
        </w:rPr>
      </w:pPr>
    </w:p>
    <w:p w14:paraId="4D9EB632" w14:textId="77777777" w:rsidR="00CC374C" w:rsidRDefault="00CC374C" w:rsidP="00C93F96">
      <w:pPr>
        <w:rPr>
          <w:rFonts w:eastAsia="Calibri"/>
          <w:b/>
          <w:smallCaps/>
          <w:sz w:val="28"/>
          <w:szCs w:val="28"/>
        </w:rPr>
      </w:pPr>
    </w:p>
    <w:p w14:paraId="7E1DDBA0" w14:textId="47B93501" w:rsidR="00DE71C6" w:rsidRDefault="00DE71C6" w:rsidP="00C93F96">
      <w:pPr>
        <w:rPr>
          <w:rFonts w:eastAsia="Calibri"/>
          <w:b/>
          <w:smallCaps/>
          <w:sz w:val="28"/>
          <w:szCs w:val="28"/>
        </w:rPr>
      </w:pPr>
    </w:p>
    <w:p w14:paraId="63F289F2" w14:textId="7FBDFB82" w:rsidR="00AD4C39" w:rsidRDefault="00AD4C39" w:rsidP="00C93F96">
      <w:pPr>
        <w:rPr>
          <w:rFonts w:eastAsia="Calibri"/>
          <w:b/>
          <w:smallCaps/>
          <w:sz w:val="28"/>
          <w:szCs w:val="28"/>
        </w:rPr>
      </w:pPr>
    </w:p>
    <w:p w14:paraId="42326865" w14:textId="0AF8A9B0" w:rsidR="002373D8" w:rsidRPr="00AE087F" w:rsidRDefault="002373D8" w:rsidP="006E22A9">
      <w:pPr>
        <w:spacing w:line="276" w:lineRule="auto"/>
      </w:pPr>
      <w:bookmarkStart w:id="0" w:name="_GoBack"/>
      <w:bookmarkEnd w:id="0"/>
    </w:p>
    <w:sectPr w:rsidR="002373D8" w:rsidRPr="00AE087F" w:rsidSect="00E568C4">
      <w:footerReference w:type="default" r:id="rId16"/>
      <w:pgSz w:w="12240" w:h="15840"/>
      <w:pgMar w:top="720" w:right="1170" w:bottom="720" w:left="1170" w:header="720" w:footer="720" w:gutter="0"/>
      <w:pgBorders w:offsetFrom="page">
        <w:top w:val="thinThickSmallGap" w:sz="24" w:space="24" w:color="auto"/>
        <w:left w:val="thinThickSmallGap" w:sz="24" w:space="24" w:color="auto"/>
        <w:bottom w:val="thickThinSmallGap" w:sz="24" w:space="24" w:color="auto"/>
        <w:right w:val="thickThinSmallGap"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C1579D4" w14:textId="77777777" w:rsidR="00064E9E" w:rsidRDefault="00064E9E">
      <w:r>
        <w:separator/>
      </w:r>
    </w:p>
  </w:endnote>
  <w:endnote w:type="continuationSeparator" w:id="0">
    <w:p w14:paraId="2C82F6C8" w14:textId="77777777" w:rsidR="00064E9E" w:rsidRDefault="00064E9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Lato">
    <w:altName w:val="Calibri"/>
    <w:charset w:val="00"/>
    <w:family w:val="swiss"/>
    <w:pitch w:val="variable"/>
    <w:sig w:usb0="E10002FF" w:usb1="5000ECFF" w:usb2="00000021" w:usb3="00000000" w:csb0="0000019F" w:csb1="00000000"/>
  </w:font>
  <w:font w:name="Arial">
    <w:panose1 w:val="020B0604020202020204"/>
    <w:charset w:val="00"/>
    <w:family w:val="swiss"/>
    <w:pitch w:val="variable"/>
    <w:sig w:usb0="E0002AFF" w:usb1="C0007843" w:usb2="00000009" w:usb3="00000000" w:csb0="000001FF" w:csb1="00000000"/>
  </w:font>
  <w:font w:name="Bodoni MT">
    <w:panose1 w:val="02070603080606020203"/>
    <w:charset w:val="00"/>
    <w:family w:val="roman"/>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70FEFC1" w14:textId="674C3426" w:rsidR="00E568C4" w:rsidRPr="00427256" w:rsidRDefault="003D7AA0" w:rsidP="00E568C4">
    <w:pPr>
      <w:spacing w:line="300" w:lineRule="auto"/>
      <w:contextualSpacing/>
      <w:jc w:val="center"/>
      <w:rPr>
        <w:b/>
        <w:sz w:val="20"/>
        <w:szCs w:val="20"/>
      </w:rPr>
    </w:pPr>
    <w:r>
      <w:rPr>
        <w:b/>
        <w:sz w:val="20"/>
        <w:szCs w:val="20"/>
      </w:rPr>
      <w:t>View, download, and order the 201</w:t>
    </w:r>
    <w:r w:rsidR="004F6B80">
      <w:rPr>
        <w:b/>
        <w:sz w:val="20"/>
        <w:szCs w:val="20"/>
      </w:rPr>
      <w:t>7</w:t>
    </w:r>
    <w:r>
      <w:rPr>
        <w:b/>
        <w:sz w:val="20"/>
        <w:szCs w:val="20"/>
      </w:rPr>
      <w:t>-</w:t>
    </w:r>
    <w:r w:rsidR="009649DA">
      <w:rPr>
        <w:b/>
        <w:sz w:val="20"/>
        <w:szCs w:val="20"/>
      </w:rPr>
      <w:t>20</w:t>
    </w:r>
    <w:r w:rsidR="00276765">
      <w:rPr>
        <w:b/>
        <w:sz w:val="20"/>
        <w:szCs w:val="20"/>
      </w:rPr>
      <w:t>1</w:t>
    </w:r>
    <w:r w:rsidR="004F6B80">
      <w:rPr>
        <w:b/>
        <w:sz w:val="20"/>
        <w:szCs w:val="20"/>
      </w:rPr>
      <w:t>8</w:t>
    </w:r>
    <w:r>
      <w:rPr>
        <w:b/>
        <w:sz w:val="20"/>
        <w:szCs w:val="20"/>
      </w:rPr>
      <w:t xml:space="preserve"> Respect Life Program materials! </w:t>
    </w:r>
    <w:hyperlink r:id="rId1" w:history="1">
      <w:r w:rsidRPr="00F41E22">
        <w:rPr>
          <w:rStyle w:val="Hyperlink"/>
          <w:b/>
          <w:sz w:val="20"/>
          <w:szCs w:val="20"/>
        </w:rPr>
        <w:t>www.usccb.org/respectlife</w:t>
      </w:r>
    </w:hyperlink>
    <w:r>
      <w:rPr>
        <w:b/>
        <w:sz w:val="20"/>
        <w:szCs w:val="20"/>
      </w:rPr>
      <w:t xml:space="preserve"> </w:t>
    </w:r>
  </w:p>
  <w:p w14:paraId="496DA3BE" w14:textId="5CE7A5A7" w:rsidR="00E568C4" w:rsidRPr="00CC1239" w:rsidRDefault="003D7AA0" w:rsidP="00E568C4">
    <w:pPr>
      <w:spacing w:line="300" w:lineRule="auto"/>
      <w:ind w:left="720"/>
      <w:jc w:val="center"/>
      <w:rPr>
        <w:sz w:val="16"/>
        <w:szCs w:val="16"/>
      </w:rPr>
    </w:pPr>
    <w:r w:rsidRPr="00CC1239">
      <w:rPr>
        <w:sz w:val="16"/>
        <w:szCs w:val="16"/>
      </w:rPr>
      <w:t>Copyright © 201</w:t>
    </w:r>
    <w:r w:rsidR="004F6B80">
      <w:rPr>
        <w:sz w:val="16"/>
        <w:szCs w:val="16"/>
      </w:rPr>
      <w:t>7</w:t>
    </w:r>
    <w:r w:rsidRPr="00CC1239">
      <w:rPr>
        <w:sz w:val="16"/>
        <w:szCs w:val="16"/>
      </w:rPr>
      <w:t>, United States Conference of Catholic Bishops, Washington, DC. All rights reserved.</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6297AEC" w14:textId="77777777" w:rsidR="00064E9E" w:rsidRDefault="00064E9E">
      <w:r>
        <w:separator/>
      </w:r>
    </w:p>
  </w:footnote>
  <w:footnote w:type="continuationSeparator" w:id="0">
    <w:p w14:paraId="73591132" w14:textId="77777777" w:rsidR="00064E9E" w:rsidRDefault="00064E9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CFF53CC"/>
    <w:multiLevelType w:val="hybridMultilevel"/>
    <w:tmpl w:val="3D323AC0"/>
    <w:lvl w:ilvl="0" w:tplc="250A5ECC">
      <w:start w:val="9"/>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80C5157"/>
    <w:multiLevelType w:val="hybridMultilevel"/>
    <w:tmpl w:val="5D865508"/>
    <w:lvl w:ilvl="0" w:tplc="668225A6">
      <w:numFmt w:val="bullet"/>
      <w:lvlText w:val=""/>
      <w:lvlJc w:val="left"/>
      <w:pPr>
        <w:ind w:left="720" w:hanging="360"/>
      </w:pPr>
      <w:rPr>
        <w:rFonts w:ascii="Symbol" w:eastAsia="Times New Roman" w:hAnsi="Symbol"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26F6410"/>
    <w:multiLevelType w:val="hybridMultilevel"/>
    <w:tmpl w:val="D410EAE4"/>
    <w:lvl w:ilvl="0" w:tplc="B6321E08">
      <w:numFmt w:val="bullet"/>
      <w:lvlText w:val=""/>
      <w:lvlJc w:val="left"/>
      <w:pPr>
        <w:ind w:left="720" w:hanging="360"/>
      </w:pPr>
      <w:rPr>
        <w:rFonts w:ascii="Symbol" w:eastAsia="Times New Roman" w:hAnsi="Symbol" w:cs="Times New Roman"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74AF1E74"/>
    <w:multiLevelType w:val="hybridMultilevel"/>
    <w:tmpl w:val="DB5ACF78"/>
    <w:lvl w:ilvl="0" w:tplc="1A5824E6">
      <w:start w:val="6"/>
      <w:numFmt w:val="bullet"/>
      <w:lvlText w:val="—"/>
      <w:lvlJc w:val="left"/>
      <w:pPr>
        <w:ind w:left="660" w:hanging="360"/>
      </w:pPr>
      <w:rPr>
        <w:rFonts w:ascii="Times New Roman" w:eastAsia="Times New Roman" w:hAnsi="Times New Roman" w:cs="Times New Roman" w:hint="default"/>
      </w:rPr>
    </w:lvl>
    <w:lvl w:ilvl="1" w:tplc="04090003" w:tentative="1">
      <w:start w:val="1"/>
      <w:numFmt w:val="bullet"/>
      <w:lvlText w:val="o"/>
      <w:lvlJc w:val="left"/>
      <w:pPr>
        <w:ind w:left="1380" w:hanging="360"/>
      </w:pPr>
      <w:rPr>
        <w:rFonts w:ascii="Courier New" w:hAnsi="Courier New" w:cs="Courier New" w:hint="default"/>
      </w:rPr>
    </w:lvl>
    <w:lvl w:ilvl="2" w:tplc="04090005" w:tentative="1">
      <w:start w:val="1"/>
      <w:numFmt w:val="bullet"/>
      <w:lvlText w:val=""/>
      <w:lvlJc w:val="left"/>
      <w:pPr>
        <w:ind w:left="2100" w:hanging="360"/>
      </w:pPr>
      <w:rPr>
        <w:rFonts w:ascii="Wingdings" w:hAnsi="Wingdings" w:hint="default"/>
      </w:rPr>
    </w:lvl>
    <w:lvl w:ilvl="3" w:tplc="04090001" w:tentative="1">
      <w:start w:val="1"/>
      <w:numFmt w:val="bullet"/>
      <w:lvlText w:val=""/>
      <w:lvlJc w:val="left"/>
      <w:pPr>
        <w:ind w:left="2820" w:hanging="360"/>
      </w:pPr>
      <w:rPr>
        <w:rFonts w:ascii="Symbol" w:hAnsi="Symbol" w:hint="default"/>
      </w:rPr>
    </w:lvl>
    <w:lvl w:ilvl="4" w:tplc="04090003" w:tentative="1">
      <w:start w:val="1"/>
      <w:numFmt w:val="bullet"/>
      <w:lvlText w:val="o"/>
      <w:lvlJc w:val="left"/>
      <w:pPr>
        <w:ind w:left="3540" w:hanging="360"/>
      </w:pPr>
      <w:rPr>
        <w:rFonts w:ascii="Courier New" w:hAnsi="Courier New" w:cs="Courier New" w:hint="default"/>
      </w:rPr>
    </w:lvl>
    <w:lvl w:ilvl="5" w:tplc="04090005" w:tentative="1">
      <w:start w:val="1"/>
      <w:numFmt w:val="bullet"/>
      <w:lvlText w:val=""/>
      <w:lvlJc w:val="left"/>
      <w:pPr>
        <w:ind w:left="4260" w:hanging="360"/>
      </w:pPr>
      <w:rPr>
        <w:rFonts w:ascii="Wingdings" w:hAnsi="Wingdings" w:hint="default"/>
      </w:rPr>
    </w:lvl>
    <w:lvl w:ilvl="6" w:tplc="04090001" w:tentative="1">
      <w:start w:val="1"/>
      <w:numFmt w:val="bullet"/>
      <w:lvlText w:val=""/>
      <w:lvlJc w:val="left"/>
      <w:pPr>
        <w:ind w:left="4980" w:hanging="360"/>
      </w:pPr>
      <w:rPr>
        <w:rFonts w:ascii="Symbol" w:hAnsi="Symbol" w:hint="default"/>
      </w:rPr>
    </w:lvl>
    <w:lvl w:ilvl="7" w:tplc="04090003" w:tentative="1">
      <w:start w:val="1"/>
      <w:numFmt w:val="bullet"/>
      <w:lvlText w:val="o"/>
      <w:lvlJc w:val="left"/>
      <w:pPr>
        <w:ind w:left="5700" w:hanging="360"/>
      </w:pPr>
      <w:rPr>
        <w:rFonts w:ascii="Courier New" w:hAnsi="Courier New" w:cs="Courier New" w:hint="default"/>
      </w:rPr>
    </w:lvl>
    <w:lvl w:ilvl="8" w:tplc="04090005" w:tentative="1">
      <w:start w:val="1"/>
      <w:numFmt w:val="bullet"/>
      <w:lvlText w:val=""/>
      <w:lvlJc w:val="left"/>
      <w:pPr>
        <w:ind w:left="6420" w:hanging="360"/>
      </w:pPr>
      <w:rPr>
        <w:rFonts w:ascii="Wingdings" w:hAnsi="Wingdings" w:hint="default"/>
      </w:rPr>
    </w:lvl>
  </w:abstractNum>
  <w:abstractNum w:abstractNumId="4" w15:restartNumberingAfterBreak="0">
    <w:nsid w:val="77EA1C55"/>
    <w:multiLevelType w:val="hybridMultilevel"/>
    <w:tmpl w:val="341C6A98"/>
    <w:lvl w:ilvl="0" w:tplc="744E34E6">
      <w:numFmt w:val="bullet"/>
      <w:lvlText w:val="—"/>
      <w:lvlJc w:val="left"/>
      <w:pPr>
        <w:ind w:left="2520" w:hanging="360"/>
      </w:pPr>
      <w:rPr>
        <w:rFonts w:ascii="Garamond" w:eastAsia="Times New Roman" w:hAnsi="Garamond" w:cs="Times New Roman" w:hint="default"/>
        <w:color w:val="auto"/>
      </w:rPr>
    </w:lvl>
    <w:lvl w:ilvl="1" w:tplc="04090003">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5" w15:restartNumberingAfterBreak="0">
    <w:nsid w:val="7C244FDE"/>
    <w:multiLevelType w:val="hybridMultilevel"/>
    <w:tmpl w:val="89981894"/>
    <w:lvl w:ilvl="0" w:tplc="744E34E6">
      <w:numFmt w:val="bullet"/>
      <w:lvlText w:val="—"/>
      <w:lvlJc w:val="left"/>
      <w:pPr>
        <w:ind w:left="720" w:hanging="360"/>
      </w:pPr>
      <w:rPr>
        <w:rFonts w:ascii="Garamond" w:eastAsia="Times New Roman" w:hAnsi="Garamond" w:cs="Times New Roman"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5"/>
  </w:num>
  <w:num w:numId="3">
    <w:abstractNumId w:val="3"/>
  </w:num>
  <w:num w:numId="4">
    <w:abstractNumId w:val="1"/>
  </w:num>
  <w:num w:numId="5">
    <w:abstractNumId w:val="2"/>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2"/>
    <w:rsid w:val="0000060F"/>
    <w:rsid w:val="00005862"/>
    <w:rsid w:val="000077C3"/>
    <w:rsid w:val="0001100A"/>
    <w:rsid w:val="00016862"/>
    <w:rsid w:val="00027900"/>
    <w:rsid w:val="00030E41"/>
    <w:rsid w:val="000360C5"/>
    <w:rsid w:val="00041DBC"/>
    <w:rsid w:val="00044B02"/>
    <w:rsid w:val="00045EF8"/>
    <w:rsid w:val="00046D8C"/>
    <w:rsid w:val="00051DF7"/>
    <w:rsid w:val="00052B1F"/>
    <w:rsid w:val="00054BD3"/>
    <w:rsid w:val="00064E9E"/>
    <w:rsid w:val="00067E31"/>
    <w:rsid w:val="000713BD"/>
    <w:rsid w:val="00074796"/>
    <w:rsid w:val="000760CA"/>
    <w:rsid w:val="00081966"/>
    <w:rsid w:val="00086773"/>
    <w:rsid w:val="00086A01"/>
    <w:rsid w:val="00091AC2"/>
    <w:rsid w:val="00093245"/>
    <w:rsid w:val="000A4EFC"/>
    <w:rsid w:val="000B2FFE"/>
    <w:rsid w:val="000B47E3"/>
    <w:rsid w:val="000B523F"/>
    <w:rsid w:val="000B66E7"/>
    <w:rsid w:val="000C2090"/>
    <w:rsid w:val="000C4F2B"/>
    <w:rsid w:val="000C5863"/>
    <w:rsid w:val="000C784F"/>
    <w:rsid w:val="000C7FD8"/>
    <w:rsid w:val="000E2A41"/>
    <w:rsid w:val="000E6900"/>
    <w:rsid w:val="000F0A94"/>
    <w:rsid w:val="000F1357"/>
    <w:rsid w:val="00105C3A"/>
    <w:rsid w:val="00106B46"/>
    <w:rsid w:val="00112A7A"/>
    <w:rsid w:val="00113514"/>
    <w:rsid w:val="00120B6F"/>
    <w:rsid w:val="0012483C"/>
    <w:rsid w:val="00125B2C"/>
    <w:rsid w:val="001276E5"/>
    <w:rsid w:val="00137C21"/>
    <w:rsid w:val="00151C9C"/>
    <w:rsid w:val="00154A1B"/>
    <w:rsid w:val="00154AF8"/>
    <w:rsid w:val="00155EDB"/>
    <w:rsid w:val="00156526"/>
    <w:rsid w:val="0015766D"/>
    <w:rsid w:val="0015792B"/>
    <w:rsid w:val="00160697"/>
    <w:rsid w:val="00160847"/>
    <w:rsid w:val="00160E1A"/>
    <w:rsid w:val="00161EF9"/>
    <w:rsid w:val="00165F6D"/>
    <w:rsid w:val="001743D6"/>
    <w:rsid w:val="0018025C"/>
    <w:rsid w:val="00182A4F"/>
    <w:rsid w:val="001855A1"/>
    <w:rsid w:val="00186CA1"/>
    <w:rsid w:val="001949E1"/>
    <w:rsid w:val="001A1967"/>
    <w:rsid w:val="001B25FF"/>
    <w:rsid w:val="001C19E1"/>
    <w:rsid w:val="001C2DBC"/>
    <w:rsid w:val="001C4499"/>
    <w:rsid w:val="001D1329"/>
    <w:rsid w:val="001E0DD1"/>
    <w:rsid w:val="001E1B01"/>
    <w:rsid w:val="001E6BAC"/>
    <w:rsid w:val="001F0607"/>
    <w:rsid w:val="001F1AA7"/>
    <w:rsid w:val="001F422A"/>
    <w:rsid w:val="001F4C0C"/>
    <w:rsid w:val="001F7A5A"/>
    <w:rsid w:val="002012D7"/>
    <w:rsid w:val="00202493"/>
    <w:rsid w:val="00202B74"/>
    <w:rsid w:val="0020775C"/>
    <w:rsid w:val="00207904"/>
    <w:rsid w:val="00211CAA"/>
    <w:rsid w:val="00215660"/>
    <w:rsid w:val="00220A09"/>
    <w:rsid w:val="002216C7"/>
    <w:rsid w:val="00231A5B"/>
    <w:rsid w:val="00233695"/>
    <w:rsid w:val="0023692C"/>
    <w:rsid w:val="002373D8"/>
    <w:rsid w:val="00253183"/>
    <w:rsid w:val="00255574"/>
    <w:rsid w:val="00260926"/>
    <w:rsid w:val="00265335"/>
    <w:rsid w:val="00265D98"/>
    <w:rsid w:val="00275262"/>
    <w:rsid w:val="00276765"/>
    <w:rsid w:val="00281D2B"/>
    <w:rsid w:val="002855B7"/>
    <w:rsid w:val="002A2ECD"/>
    <w:rsid w:val="002A431D"/>
    <w:rsid w:val="002B1216"/>
    <w:rsid w:val="002B1B01"/>
    <w:rsid w:val="002B1B5C"/>
    <w:rsid w:val="002B1CAE"/>
    <w:rsid w:val="002C5D25"/>
    <w:rsid w:val="002D4FAF"/>
    <w:rsid w:val="002D7E35"/>
    <w:rsid w:val="002E3BFB"/>
    <w:rsid w:val="002F32DE"/>
    <w:rsid w:val="002F754D"/>
    <w:rsid w:val="002F77B6"/>
    <w:rsid w:val="0032365C"/>
    <w:rsid w:val="00325ADA"/>
    <w:rsid w:val="003274EC"/>
    <w:rsid w:val="00332A91"/>
    <w:rsid w:val="003358A6"/>
    <w:rsid w:val="00335E95"/>
    <w:rsid w:val="00337203"/>
    <w:rsid w:val="00347DA1"/>
    <w:rsid w:val="00347E22"/>
    <w:rsid w:val="003514C8"/>
    <w:rsid w:val="00351534"/>
    <w:rsid w:val="00363383"/>
    <w:rsid w:val="003652FA"/>
    <w:rsid w:val="00366E49"/>
    <w:rsid w:val="00380825"/>
    <w:rsid w:val="00380972"/>
    <w:rsid w:val="0038504F"/>
    <w:rsid w:val="003879BF"/>
    <w:rsid w:val="00395EF0"/>
    <w:rsid w:val="003A1F0F"/>
    <w:rsid w:val="003B2CAD"/>
    <w:rsid w:val="003C54BF"/>
    <w:rsid w:val="003D17B4"/>
    <w:rsid w:val="003D36D6"/>
    <w:rsid w:val="003D7568"/>
    <w:rsid w:val="003D7AA0"/>
    <w:rsid w:val="003E45D4"/>
    <w:rsid w:val="00400D92"/>
    <w:rsid w:val="00413555"/>
    <w:rsid w:val="004136AC"/>
    <w:rsid w:val="00420C48"/>
    <w:rsid w:val="0042387F"/>
    <w:rsid w:val="00430384"/>
    <w:rsid w:val="004336F7"/>
    <w:rsid w:val="00440ADD"/>
    <w:rsid w:val="004548D3"/>
    <w:rsid w:val="0046112E"/>
    <w:rsid w:val="0046116A"/>
    <w:rsid w:val="0046116E"/>
    <w:rsid w:val="00470C4A"/>
    <w:rsid w:val="004730CB"/>
    <w:rsid w:val="00473264"/>
    <w:rsid w:val="00482F0D"/>
    <w:rsid w:val="00491216"/>
    <w:rsid w:val="004948A4"/>
    <w:rsid w:val="004A1F11"/>
    <w:rsid w:val="004A3BCD"/>
    <w:rsid w:val="004B7753"/>
    <w:rsid w:val="004C0EFB"/>
    <w:rsid w:val="004C668C"/>
    <w:rsid w:val="004C6932"/>
    <w:rsid w:val="004D047E"/>
    <w:rsid w:val="004D450D"/>
    <w:rsid w:val="004D5C83"/>
    <w:rsid w:val="004D64A1"/>
    <w:rsid w:val="004D6956"/>
    <w:rsid w:val="004D70C1"/>
    <w:rsid w:val="004E02DD"/>
    <w:rsid w:val="004E2BCB"/>
    <w:rsid w:val="004E514A"/>
    <w:rsid w:val="004E53B5"/>
    <w:rsid w:val="004F2235"/>
    <w:rsid w:val="004F40F7"/>
    <w:rsid w:val="004F6B80"/>
    <w:rsid w:val="004F7116"/>
    <w:rsid w:val="004F726E"/>
    <w:rsid w:val="00500484"/>
    <w:rsid w:val="0050142D"/>
    <w:rsid w:val="005059B3"/>
    <w:rsid w:val="00507405"/>
    <w:rsid w:val="00525DFB"/>
    <w:rsid w:val="00530518"/>
    <w:rsid w:val="0054353D"/>
    <w:rsid w:val="005455EB"/>
    <w:rsid w:val="00550856"/>
    <w:rsid w:val="00552483"/>
    <w:rsid w:val="00557982"/>
    <w:rsid w:val="005623CE"/>
    <w:rsid w:val="0057068A"/>
    <w:rsid w:val="0057797C"/>
    <w:rsid w:val="00590B69"/>
    <w:rsid w:val="00593856"/>
    <w:rsid w:val="00597010"/>
    <w:rsid w:val="005974F8"/>
    <w:rsid w:val="005975B3"/>
    <w:rsid w:val="005A368D"/>
    <w:rsid w:val="005B042C"/>
    <w:rsid w:val="005B28A6"/>
    <w:rsid w:val="005B2ABE"/>
    <w:rsid w:val="005B4CEB"/>
    <w:rsid w:val="005B5DA4"/>
    <w:rsid w:val="005D713D"/>
    <w:rsid w:val="005F6522"/>
    <w:rsid w:val="00603BF8"/>
    <w:rsid w:val="006063E1"/>
    <w:rsid w:val="0061308C"/>
    <w:rsid w:val="006156DB"/>
    <w:rsid w:val="00624D4B"/>
    <w:rsid w:val="0062791E"/>
    <w:rsid w:val="00644AAF"/>
    <w:rsid w:val="0064590B"/>
    <w:rsid w:val="00647838"/>
    <w:rsid w:val="00656A56"/>
    <w:rsid w:val="006604F4"/>
    <w:rsid w:val="00662560"/>
    <w:rsid w:val="00672A10"/>
    <w:rsid w:val="00673194"/>
    <w:rsid w:val="00680E85"/>
    <w:rsid w:val="00692019"/>
    <w:rsid w:val="006A3337"/>
    <w:rsid w:val="006A480F"/>
    <w:rsid w:val="006A6ECC"/>
    <w:rsid w:val="006B2DA5"/>
    <w:rsid w:val="006B2FCD"/>
    <w:rsid w:val="006B536D"/>
    <w:rsid w:val="006B7266"/>
    <w:rsid w:val="006C08A2"/>
    <w:rsid w:val="006C1C41"/>
    <w:rsid w:val="006C3188"/>
    <w:rsid w:val="006C3277"/>
    <w:rsid w:val="006D0E23"/>
    <w:rsid w:val="006D15D7"/>
    <w:rsid w:val="006E22A9"/>
    <w:rsid w:val="006E50E7"/>
    <w:rsid w:val="006E67FA"/>
    <w:rsid w:val="006F52CF"/>
    <w:rsid w:val="007003C0"/>
    <w:rsid w:val="00700C7C"/>
    <w:rsid w:val="007010DC"/>
    <w:rsid w:val="00711314"/>
    <w:rsid w:val="007142D6"/>
    <w:rsid w:val="007176AE"/>
    <w:rsid w:val="007206F1"/>
    <w:rsid w:val="00721592"/>
    <w:rsid w:val="00723118"/>
    <w:rsid w:val="007243E4"/>
    <w:rsid w:val="007413C4"/>
    <w:rsid w:val="00743530"/>
    <w:rsid w:val="00745A42"/>
    <w:rsid w:val="0074751C"/>
    <w:rsid w:val="00747BC7"/>
    <w:rsid w:val="00753EF7"/>
    <w:rsid w:val="00757E6C"/>
    <w:rsid w:val="00760412"/>
    <w:rsid w:val="00765CF9"/>
    <w:rsid w:val="00770186"/>
    <w:rsid w:val="00771565"/>
    <w:rsid w:val="00772E41"/>
    <w:rsid w:val="0077689C"/>
    <w:rsid w:val="007854C2"/>
    <w:rsid w:val="0078740E"/>
    <w:rsid w:val="00792033"/>
    <w:rsid w:val="0079476B"/>
    <w:rsid w:val="007A1CF5"/>
    <w:rsid w:val="007A1D73"/>
    <w:rsid w:val="007A2234"/>
    <w:rsid w:val="007A6E92"/>
    <w:rsid w:val="007A7680"/>
    <w:rsid w:val="007B59CA"/>
    <w:rsid w:val="007C2B06"/>
    <w:rsid w:val="007C5878"/>
    <w:rsid w:val="007C5BF9"/>
    <w:rsid w:val="007C7D83"/>
    <w:rsid w:val="007D2B45"/>
    <w:rsid w:val="007D60CE"/>
    <w:rsid w:val="007F3CD4"/>
    <w:rsid w:val="007F62C2"/>
    <w:rsid w:val="007F6917"/>
    <w:rsid w:val="00821565"/>
    <w:rsid w:val="00823496"/>
    <w:rsid w:val="008248BA"/>
    <w:rsid w:val="00827349"/>
    <w:rsid w:val="00830DA2"/>
    <w:rsid w:val="00840887"/>
    <w:rsid w:val="00842FA9"/>
    <w:rsid w:val="00845987"/>
    <w:rsid w:val="00864BC4"/>
    <w:rsid w:val="00875D3C"/>
    <w:rsid w:val="00877068"/>
    <w:rsid w:val="008771EC"/>
    <w:rsid w:val="0088006C"/>
    <w:rsid w:val="00887A50"/>
    <w:rsid w:val="008907FE"/>
    <w:rsid w:val="008926DC"/>
    <w:rsid w:val="00896CD8"/>
    <w:rsid w:val="008A479A"/>
    <w:rsid w:val="008B013E"/>
    <w:rsid w:val="008B034B"/>
    <w:rsid w:val="008B2507"/>
    <w:rsid w:val="008D6472"/>
    <w:rsid w:val="008E1F53"/>
    <w:rsid w:val="008E4F95"/>
    <w:rsid w:val="008E51D7"/>
    <w:rsid w:val="008E5F87"/>
    <w:rsid w:val="00902136"/>
    <w:rsid w:val="009027E5"/>
    <w:rsid w:val="00905287"/>
    <w:rsid w:val="0091573A"/>
    <w:rsid w:val="00917387"/>
    <w:rsid w:val="00920007"/>
    <w:rsid w:val="009203B3"/>
    <w:rsid w:val="009236F7"/>
    <w:rsid w:val="00940645"/>
    <w:rsid w:val="00945F8B"/>
    <w:rsid w:val="0094647F"/>
    <w:rsid w:val="00946927"/>
    <w:rsid w:val="00960846"/>
    <w:rsid w:val="009629AA"/>
    <w:rsid w:val="009632D9"/>
    <w:rsid w:val="009649DA"/>
    <w:rsid w:val="00964BEA"/>
    <w:rsid w:val="00965E0D"/>
    <w:rsid w:val="00971CC2"/>
    <w:rsid w:val="00974B3C"/>
    <w:rsid w:val="00976D14"/>
    <w:rsid w:val="009806F8"/>
    <w:rsid w:val="0098123B"/>
    <w:rsid w:val="00985640"/>
    <w:rsid w:val="00991C07"/>
    <w:rsid w:val="00992531"/>
    <w:rsid w:val="0099602A"/>
    <w:rsid w:val="009974EC"/>
    <w:rsid w:val="009A0EE0"/>
    <w:rsid w:val="009A24A4"/>
    <w:rsid w:val="009A25A2"/>
    <w:rsid w:val="009A6BBB"/>
    <w:rsid w:val="009A7C7C"/>
    <w:rsid w:val="009B4A03"/>
    <w:rsid w:val="009B639A"/>
    <w:rsid w:val="009C0C33"/>
    <w:rsid w:val="009C1CB7"/>
    <w:rsid w:val="009C38AB"/>
    <w:rsid w:val="009C77B3"/>
    <w:rsid w:val="009E0EB2"/>
    <w:rsid w:val="009E261F"/>
    <w:rsid w:val="009E3F20"/>
    <w:rsid w:val="009F6740"/>
    <w:rsid w:val="00A00740"/>
    <w:rsid w:val="00A00F5F"/>
    <w:rsid w:val="00A0288E"/>
    <w:rsid w:val="00A10B80"/>
    <w:rsid w:val="00A11B93"/>
    <w:rsid w:val="00A2010B"/>
    <w:rsid w:val="00A21747"/>
    <w:rsid w:val="00A24D9B"/>
    <w:rsid w:val="00A33DA2"/>
    <w:rsid w:val="00A3563C"/>
    <w:rsid w:val="00A35DFA"/>
    <w:rsid w:val="00A40A52"/>
    <w:rsid w:val="00A5257D"/>
    <w:rsid w:val="00A57F78"/>
    <w:rsid w:val="00A705A4"/>
    <w:rsid w:val="00A73BC2"/>
    <w:rsid w:val="00A76856"/>
    <w:rsid w:val="00A84B53"/>
    <w:rsid w:val="00A901CB"/>
    <w:rsid w:val="00A93790"/>
    <w:rsid w:val="00A93BCC"/>
    <w:rsid w:val="00A94627"/>
    <w:rsid w:val="00A94958"/>
    <w:rsid w:val="00A95A10"/>
    <w:rsid w:val="00AA030E"/>
    <w:rsid w:val="00AA66EA"/>
    <w:rsid w:val="00AB0906"/>
    <w:rsid w:val="00AB5121"/>
    <w:rsid w:val="00AC7D07"/>
    <w:rsid w:val="00AD4C39"/>
    <w:rsid w:val="00AE087F"/>
    <w:rsid w:val="00AE0BB1"/>
    <w:rsid w:val="00AE3CEA"/>
    <w:rsid w:val="00AF53FB"/>
    <w:rsid w:val="00B04473"/>
    <w:rsid w:val="00B0764B"/>
    <w:rsid w:val="00B12AED"/>
    <w:rsid w:val="00B17D69"/>
    <w:rsid w:val="00B240BB"/>
    <w:rsid w:val="00B244B6"/>
    <w:rsid w:val="00B32879"/>
    <w:rsid w:val="00B35D6D"/>
    <w:rsid w:val="00B360A3"/>
    <w:rsid w:val="00B37A67"/>
    <w:rsid w:val="00B414E1"/>
    <w:rsid w:val="00B432EC"/>
    <w:rsid w:val="00B437E5"/>
    <w:rsid w:val="00B50FC4"/>
    <w:rsid w:val="00B52240"/>
    <w:rsid w:val="00B56CD7"/>
    <w:rsid w:val="00B570A8"/>
    <w:rsid w:val="00B661C3"/>
    <w:rsid w:val="00B71D9A"/>
    <w:rsid w:val="00B74385"/>
    <w:rsid w:val="00B753D6"/>
    <w:rsid w:val="00B80A6A"/>
    <w:rsid w:val="00B84CAA"/>
    <w:rsid w:val="00B9782C"/>
    <w:rsid w:val="00BA300D"/>
    <w:rsid w:val="00BA5F46"/>
    <w:rsid w:val="00BB61E8"/>
    <w:rsid w:val="00BC2AF8"/>
    <w:rsid w:val="00BD00E7"/>
    <w:rsid w:val="00BD1BE6"/>
    <w:rsid w:val="00BD5D20"/>
    <w:rsid w:val="00BE4772"/>
    <w:rsid w:val="00BE4EAD"/>
    <w:rsid w:val="00BE639E"/>
    <w:rsid w:val="00BF00DE"/>
    <w:rsid w:val="00BF01C8"/>
    <w:rsid w:val="00BF1A75"/>
    <w:rsid w:val="00BF377B"/>
    <w:rsid w:val="00BF43B2"/>
    <w:rsid w:val="00BF4D57"/>
    <w:rsid w:val="00BF7031"/>
    <w:rsid w:val="00C00939"/>
    <w:rsid w:val="00C05268"/>
    <w:rsid w:val="00C06285"/>
    <w:rsid w:val="00C07423"/>
    <w:rsid w:val="00C144B9"/>
    <w:rsid w:val="00C159D1"/>
    <w:rsid w:val="00C165C7"/>
    <w:rsid w:val="00C21279"/>
    <w:rsid w:val="00C24283"/>
    <w:rsid w:val="00C3101F"/>
    <w:rsid w:val="00C32BAD"/>
    <w:rsid w:val="00C34F4B"/>
    <w:rsid w:val="00C45583"/>
    <w:rsid w:val="00C46A2C"/>
    <w:rsid w:val="00C471B1"/>
    <w:rsid w:val="00C52222"/>
    <w:rsid w:val="00C5517D"/>
    <w:rsid w:val="00C60F32"/>
    <w:rsid w:val="00C7178B"/>
    <w:rsid w:val="00C71D94"/>
    <w:rsid w:val="00C73720"/>
    <w:rsid w:val="00C75135"/>
    <w:rsid w:val="00C930D1"/>
    <w:rsid w:val="00C93F96"/>
    <w:rsid w:val="00C96B23"/>
    <w:rsid w:val="00CA196B"/>
    <w:rsid w:val="00CB2A43"/>
    <w:rsid w:val="00CB554E"/>
    <w:rsid w:val="00CB7838"/>
    <w:rsid w:val="00CB7937"/>
    <w:rsid w:val="00CC0819"/>
    <w:rsid w:val="00CC374C"/>
    <w:rsid w:val="00CC4EBD"/>
    <w:rsid w:val="00CC71BC"/>
    <w:rsid w:val="00CD2F76"/>
    <w:rsid w:val="00CD5170"/>
    <w:rsid w:val="00CE1165"/>
    <w:rsid w:val="00CE735A"/>
    <w:rsid w:val="00CF0C1C"/>
    <w:rsid w:val="00CF5252"/>
    <w:rsid w:val="00D02471"/>
    <w:rsid w:val="00D038EA"/>
    <w:rsid w:val="00D04485"/>
    <w:rsid w:val="00D103F0"/>
    <w:rsid w:val="00D11119"/>
    <w:rsid w:val="00D14A28"/>
    <w:rsid w:val="00D15260"/>
    <w:rsid w:val="00D204B6"/>
    <w:rsid w:val="00D21001"/>
    <w:rsid w:val="00D22ABD"/>
    <w:rsid w:val="00D2687A"/>
    <w:rsid w:val="00D327FB"/>
    <w:rsid w:val="00D35685"/>
    <w:rsid w:val="00D4744C"/>
    <w:rsid w:val="00D65DF4"/>
    <w:rsid w:val="00D71531"/>
    <w:rsid w:val="00D71E78"/>
    <w:rsid w:val="00D72CC6"/>
    <w:rsid w:val="00D73D8D"/>
    <w:rsid w:val="00D819DE"/>
    <w:rsid w:val="00D87175"/>
    <w:rsid w:val="00D87F82"/>
    <w:rsid w:val="00D91BDC"/>
    <w:rsid w:val="00DA6C75"/>
    <w:rsid w:val="00DB1920"/>
    <w:rsid w:val="00DB1CA3"/>
    <w:rsid w:val="00DB29E7"/>
    <w:rsid w:val="00DB7B30"/>
    <w:rsid w:val="00DC143E"/>
    <w:rsid w:val="00DC1A12"/>
    <w:rsid w:val="00DC470F"/>
    <w:rsid w:val="00DC50B6"/>
    <w:rsid w:val="00DD10BD"/>
    <w:rsid w:val="00DD60C6"/>
    <w:rsid w:val="00DD74AD"/>
    <w:rsid w:val="00DE03B9"/>
    <w:rsid w:val="00DE127C"/>
    <w:rsid w:val="00DE12CA"/>
    <w:rsid w:val="00DE1F42"/>
    <w:rsid w:val="00DE5D52"/>
    <w:rsid w:val="00DE6D65"/>
    <w:rsid w:val="00DE71C6"/>
    <w:rsid w:val="00DF5399"/>
    <w:rsid w:val="00E075A3"/>
    <w:rsid w:val="00E1448D"/>
    <w:rsid w:val="00E169FE"/>
    <w:rsid w:val="00E20547"/>
    <w:rsid w:val="00E2412B"/>
    <w:rsid w:val="00E24C24"/>
    <w:rsid w:val="00E26F67"/>
    <w:rsid w:val="00E32483"/>
    <w:rsid w:val="00E41AD7"/>
    <w:rsid w:val="00E467C5"/>
    <w:rsid w:val="00E479B1"/>
    <w:rsid w:val="00E568C4"/>
    <w:rsid w:val="00E6722F"/>
    <w:rsid w:val="00E71F03"/>
    <w:rsid w:val="00E73293"/>
    <w:rsid w:val="00E83A33"/>
    <w:rsid w:val="00E84356"/>
    <w:rsid w:val="00E84985"/>
    <w:rsid w:val="00E8559C"/>
    <w:rsid w:val="00E93164"/>
    <w:rsid w:val="00E9344E"/>
    <w:rsid w:val="00EA208F"/>
    <w:rsid w:val="00EA5565"/>
    <w:rsid w:val="00EB08A2"/>
    <w:rsid w:val="00EB0D0F"/>
    <w:rsid w:val="00EB29DE"/>
    <w:rsid w:val="00EB35FB"/>
    <w:rsid w:val="00EB53F3"/>
    <w:rsid w:val="00EC68E7"/>
    <w:rsid w:val="00EE1D3F"/>
    <w:rsid w:val="00EE2541"/>
    <w:rsid w:val="00EF692D"/>
    <w:rsid w:val="00F04081"/>
    <w:rsid w:val="00F065F7"/>
    <w:rsid w:val="00F1121F"/>
    <w:rsid w:val="00F1387B"/>
    <w:rsid w:val="00F25529"/>
    <w:rsid w:val="00F355B6"/>
    <w:rsid w:val="00F4248A"/>
    <w:rsid w:val="00F56A1A"/>
    <w:rsid w:val="00F56E82"/>
    <w:rsid w:val="00F6674C"/>
    <w:rsid w:val="00F748B3"/>
    <w:rsid w:val="00F75D4C"/>
    <w:rsid w:val="00F77CF7"/>
    <w:rsid w:val="00F92BA6"/>
    <w:rsid w:val="00F952B4"/>
    <w:rsid w:val="00F963AA"/>
    <w:rsid w:val="00FB3BEE"/>
    <w:rsid w:val="00FC0EAB"/>
    <w:rsid w:val="00FC1A71"/>
    <w:rsid w:val="00FE2778"/>
    <w:rsid w:val="00FE5590"/>
    <w:rsid w:val="00FF0BEF"/>
    <w:rsid w:val="00FF2444"/>
    <w:rsid w:val="00FF2BD1"/>
    <w:rsid w:val="00FF7CC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E517F09"/>
  <w15:chartTrackingRefBased/>
  <w15:docId w15:val="{3DCB6C41-24B8-422C-95AC-49F526170F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71CC2"/>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33695"/>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971CC2"/>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0077C3"/>
    <w:pPr>
      <w:keepNext/>
      <w:keepLines/>
      <w:spacing w:before="40"/>
      <w:outlineLvl w:val="2"/>
    </w:pPr>
    <w:rPr>
      <w:rFonts w:asciiTheme="majorHAnsi" w:eastAsiaTheme="majorEastAsia" w:hAnsiTheme="majorHAnsi" w:cstheme="majorBidi"/>
      <w:color w:val="1F4D78" w:themeColor="accent1" w:themeShade="7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971CC2"/>
    <w:rPr>
      <w:rFonts w:asciiTheme="majorHAnsi" w:eastAsiaTheme="majorEastAsia" w:hAnsiTheme="majorHAnsi" w:cstheme="majorBidi"/>
      <w:color w:val="2E74B5" w:themeColor="accent1" w:themeShade="BF"/>
      <w:sz w:val="26"/>
      <w:szCs w:val="26"/>
    </w:rPr>
  </w:style>
  <w:style w:type="character" w:styleId="Hyperlink">
    <w:name w:val="Hyperlink"/>
    <w:basedOn w:val="DefaultParagraphFont"/>
    <w:uiPriority w:val="99"/>
    <w:unhideWhenUsed/>
    <w:rsid w:val="00971CC2"/>
    <w:rPr>
      <w:color w:val="0563C1" w:themeColor="hyperlink"/>
      <w:u w:val="single"/>
    </w:rPr>
  </w:style>
  <w:style w:type="paragraph" w:styleId="ListParagraph">
    <w:name w:val="List Paragraph"/>
    <w:basedOn w:val="Normal"/>
    <w:uiPriority w:val="34"/>
    <w:qFormat/>
    <w:rsid w:val="00971CC2"/>
    <w:pPr>
      <w:ind w:left="720"/>
      <w:contextualSpacing/>
    </w:pPr>
  </w:style>
  <w:style w:type="character" w:customStyle="1" w:styleId="Heading1Char">
    <w:name w:val="Heading 1 Char"/>
    <w:basedOn w:val="DefaultParagraphFont"/>
    <w:link w:val="Heading1"/>
    <w:uiPriority w:val="9"/>
    <w:rsid w:val="00233695"/>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030E41"/>
    <w:rPr>
      <w:color w:val="954F72" w:themeColor="followedHyperlink"/>
      <w:u w:val="single"/>
    </w:rPr>
  </w:style>
  <w:style w:type="character" w:styleId="CommentReference">
    <w:name w:val="annotation reference"/>
    <w:basedOn w:val="DefaultParagraphFont"/>
    <w:uiPriority w:val="99"/>
    <w:semiHidden/>
    <w:unhideWhenUsed/>
    <w:rsid w:val="00C46A2C"/>
    <w:rPr>
      <w:sz w:val="16"/>
      <w:szCs w:val="16"/>
    </w:rPr>
  </w:style>
  <w:style w:type="paragraph" w:styleId="CommentText">
    <w:name w:val="annotation text"/>
    <w:basedOn w:val="Normal"/>
    <w:link w:val="CommentTextChar"/>
    <w:uiPriority w:val="99"/>
    <w:semiHidden/>
    <w:unhideWhenUsed/>
    <w:rsid w:val="00C46A2C"/>
    <w:rPr>
      <w:sz w:val="20"/>
      <w:szCs w:val="20"/>
    </w:rPr>
  </w:style>
  <w:style w:type="character" w:customStyle="1" w:styleId="CommentTextChar">
    <w:name w:val="Comment Text Char"/>
    <w:basedOn w:val="DefaultParagraphFont"/>
    <w:link w:val="CommentText"/>
    <w:uiPriority w:val="99"/>
    <w:semiHidden/>
    <w:rsid w:val="00C46A2C"/>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C46A2C"/>
    <w:rPr>
      <w:b/>
      <w:bCs/>
    </w:rPr>
  </w:style>
  <w:style w:type="character" w:customStyle="1" w:styleId="CommentSubjectChar">
    <w:name w:val="Comment Subject Char"/>
    <w:basedOn w:val="CommentTextChar"/>
    <w:link w:val="CommentSubject"/>
    <w:uiPriority w:val="99"/>
    <w:semiHidden/>
    <w:rsid w:val="00C46A2C"/>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C46A2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6A2C"/>
    <w:rPr>
      <w:rFonts w:ascii="Segoe UI" w:eastAsia="Times New Roman" w:hAnsi="Segoe UI" w:cs="Segoe UI"/>
      <w:sz w:val="18"/>
      <w:szCs w:val="18"/>
    </w:rPr>
  </w:style>
  <w:style w:type="paragraph" w:styleId="Header">
    <w:name w:val="header"/>
    <w:basedOn w:val="Normal"/>
    <w:link w:val="HeaderChar"/>
    <w:uiPriority w:val="99"/>
    <w:unhideWhenUsed/>
    <w:rsid w:val="00D87F82"/>
    <w:pPr>
      <w:tabs>
        <w:tab w:val="center" w:pos="4680"/>
        <w:tab w:val="right" w:pos="9360"/>
      </w:tabs>
    </w:pPr>
  </w:style>
  <w:style w:type="character" w:customStyle="1" w:styleId="HeaderChar">
    <w:name w:val="Header Char"/>
    <w:basedOn w:val="DefaultParagraphFont"/>
    <w:link w:val="Header"/>
    <w:uiPriority w:val="99"/>
    <w:rsid w:val="00D87F82"/>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87F82"/>
    <w:pPr>
      <w:tabs>
        <w:tab w:val="center" w:pos="4680"/>
        <w:tab w:val="right" w:pos="9360"/>
      </w:tabs>
    </w:pPr>
  </w:style>
  <w:style w:type="character" w:customStyle="1" w:styleId="FooterChar">
    <w:name w:val="Footer Char"/>
    <w:basedOn w:val="DefaultParagraphFont"/>
    <w:link w:val="Footer"/>
    <w:uiPriority w:val="99"/>
    <w:rsid w:val="00D87F82"/>
    <w:rPr>
      <w:rFonts w:ascii="Times New Roman" w:eastAsia="Times New Roman" w:hAnsi="Times New Roman" w:cs="Times New Roman"/>
      <w:sz w:val="24"/>
      <w:szCs w:val="24"/>
    </w:rPr>
  </w:style>
  <w:style w:type="table" w:styleId="TableGrid">
    <w:name w:val="Table Grid"/>
    <w:basedOn w:val="TableNormal"/>
    <w:uiPriority w:val="39"/>
    <w:rsid w:val="00FE5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1">
    <w:name w:val="Unresolved Mention1"/>
    <w:basedOn w:val="DefaultParagraphFont"/>
    <w:uiPriority w:val="99"/>
    <w:semiHidden/>
    <w:unhideWhenUsed/>
    <w:rsid w:val="00DA6C75"/>
    <w:rPr>
      <w:color w:val="808080"/>
      <w:shd w:val="clear" w:color="auto" w:fill="E6E6E6"/>
    </w:rPr>
  </w:style>
  <w:style w:type="paragraph" w:styleId="NormalWeb">
    <w:name w:val="Normal (Web)"/>
    <w:basedOn w:val="Normal"/>
    <w:uiPriority w:val="99"/>
    <w:unhideWhenUsed/>
    <w:rsid w:val="00C21279"/>
    <w:pPr>
      <w:spacing w:before="100" w:beforeAutospacing="1" w:after="100" w:afterAutospacing="1"/>
    </w:pPr>
  </w:style>
  <w:style w:type="character" w:styleId="Strong">
    <w:name w:val="Strong"/>
    <w:basedOn w:val="DefaultParagraphFont"/>
    <w:uiPriority w:val="22"/>
    <w:qFormat/>
    <w:rsid w:val="00C21279"/>
    <w:rPr>
      <w:b/>
      <w:bCs/>
    </w:rPr>
  </w:style>
  <w:style w:type="character" w:customStyle="1" w:styleId="UnresolvedMention">
    <w:name w:val="Unresolved Mention"/>
    <w:basedOn w:val="DefaultParagraphFont"/>
    <w:uiPriority w:val="99"/>
    <w:semiHidden/>
    <w:unhideWhenUsed/>
    <w:rsid w:val="004E2BCB"/>
    <w:rPr>
      <w:color w:val="808080"/>
      <w:shd w:val="clear" w:color="auto" w:fill="E6E6E6"/>
    </w:rPr>
  </w:style>
  <w:style w:type="character" w:customStyle="1" w:styleId="Heading3Char">
    <w:name w:val="Heading 3 Char"/>
    <w:basedOn w:val="DefaultParagraphFont"/>
    <w:link w:val="Heading3"/>
    <w:uiPriority w:val="9"/>
    <w:semiHidden/>
    <w:rsid w:val="000077C3"/>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3030923">
      <w:bodyDiv w:val="1"/>
      <w:marLeft w:val="0"/>
      <w:marRight w:val="0"/>
      <w:marTop w:val="0"/>
      <w:marBottom w:val="0"/>
      <w:divBdr>
        <w:top w:val="none" w:sz="0" w:space="0" w:color="auto"/>
        <w:left w:val="none" w:sz="0" w:space="0" w:color="auto"/>
        <w:bottom w:val="none" w:sz="0" w:space="0" w:color="auto"/>
        <w:right w:val="none" w:sz="0" w:space="0" w:color="auto"/>
      </w:divBdr>
    </w:div>
    <w:div w:id="235633784">
      <w:bodyDiv w:val="1"/>
      <w:marLeft w:val="0"/>
      <w:marRight w:val="0"/>
      <w:marTop w:val="0"/>
      <w:marBottom w:val="0"/>
      <w:divBdr>
        <w:top w:val="none" w:sz="0" w:space="0" w:color="auto"/>
        <w:left w:val="none" w:sz="0" w:space="0" w:color="auto"/>
        <w:bottom w:val="none" w:sz="0" w:space="0" w:color="auto"/>
        <w:right w:val="none" w:sz="0" w:space="0" w:color="auto"/>
      </w:divBdr>
    </w:div>
    <w:div w:id="824248080">
      <w:bodyDiv w:val="1"/>
      <w:marLeft w:val="0"/>
      <w:marRight w:val="0"/>
      <w:marTop w:val="0"/>
      <w:marBottom w:val="0"/>
      <w:divBdr>
        <w:top w:val="none" w:sz="0" w:space="0" w:color="auto"/>
        <w:left w:val="none" w:sz="0" w:space="0" w:color="auto"/>
        <w:bottom w:val="none" w:sz="0" w:space="0" w:color="auto"/>
        <w:right w:val="none" w:sz="0" w:space="0" w:color="auto"/>
      </w:divBdr>
    </w:div>
    <w:div w:id="835463213">
      <w:bodyDiv w:val="1"/>
      <w:marLeft w:val="0"/>
      <w:marRight w:val="0"/>
      <w:marTop w:val="0"/>
      <w:marBottom w:val="0"/>
      <w:divBdr>
        <w:top w:val="none" w:sz="0" w:space="0" w:color="auto"/>
        <w:left w:val="none" w:sz="0" w:space="0" w:color="auto"/>
        <w:bottom w:val="none" w:sz="0" w:space="0" w:color="auto"/>
        <w:right w:val="none" w:sz="0" w:space="0" w:color="auto"/>
      </w:divBdr>
    </w:div>
    <w:div w:id="956065245">
      <w:bodyDiv w:val="1"/>
      <w:marLeft w:val="0"/>
      <w:marRight w:val="0"/>
      <w:marTop w:val="0"/>
      <w:marBottom w:val="0"/>
      <w:divBdr>
        <w:top w:val="none" w:sz="0" w:space="0" w:color="auto"/>
        <w:left w:val="none" w:sz="0" w:space="0" w:color="auto"/>
        <w:bottom w:val="none" w:sz="0" w:space="0" w:color="auto"/>
        <w:right w:val="none" w:sz="0" w:space="0" w:color="auto"/>
      </w:divBdr>
    </w:div>
    <w:div w:id="956522164">
      <w:bodyDiv w:val="1"/>
      <w:marLeft w:val="0"/>
      <w:marRight w:val="0"/>
      <w:marTop w:val="0"/>
      <w:marBottom w:val="0"/>
      <w:divBdr>
        <w:top w:val="none" w:sz="0" w:space="0" w:color="auto"/>
        <w:left w:val="none" w:sz="0" w:space="0" w:color="auto"/>
        <w:bottom w:val="none" w:sz="0" w:space="0" w:color="auto"/>
        <w:right w:val="none" w:sz="0" w:space="0" w:color="auto"/>
      </w:divBdr>
    </w:div>
    <w:div w:id="1343360556">
      <w:bodyDiv w:val="1"/>
      <w:marLeft w:val="0"/>
      <w:marRight w:val="0"/>
      <w:marTop w:val="0"/>
      <w:marBottom w:val="0"/>
      <w:divBdr>
        <w:top w:val="none" w:sz="0" w:space="0" w:color="auto"/>
        <w:left w:val="none" w:sz="0" w:space="0" w:color="auto"/>
        <w:bottom w:val="none" w:sz="0" w:space="0" w:color="auto"/>
        <w:right w:val="none" w:sz="0" w:space="0" w:color="auto"/>
      </w:divBdr>
    </w:div>
    <w:div w:id="1859351987">
      <w:bodyDiv w:val="1"/>
      <w:marLeft w:val="0"/>
      <w:marRight w:val="0"/>
      <w:marTop w:val="0"/>
      <w:marBottom w:val="0"/>
      <w:divBdr>
        <w:top w:val="none" w:sz="0" w:space="0" w:color="auto"/>
        <w:left w:val="none" w:sz="0" w:space="0" w:color="auto"/>
        <w:bottom w:val="none" w:sz="0" w:space="0" w:color="auto"/>
        <w:right w:val="none" w:sz="0" w:space="0" w:color="auto"/>
      </w:divBdr>
    </w:div>
    <w:div w:id="1915964418">
      <w:bodyDiv w:val="1"/>
      <w:marLeft w:val="0"/>
      <w:marRight w:val="0"/>
      <w:marTop w:val="0"/>
      <w:marBottom w:val="0"/>
      <w:divBdr>
        <w:top w:val="none" w:sz="0" w:space="0" w:color="auto"/>
        <w:left w:val="none" w:sz="0" w:space="0" w:color="auto"/>
        <w:bottom w:val="none" w:sz="0" w:space="0" w:color="auto"/>
        <w:right w:val="none" w:sz="0" w:space="0" w:color="auto"/>
      </w:divBdr>
    </w:div>
    <w:div w:id="21056144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sccb.org/about/pro-life-activities/january-roe-events/living-out-christmas-in-the-new-year.cfm" TargetMode="External"/><Relationship Id="rId13" Type="http://schemas.openxmlformats.org/officeDocument/2006/relationships/image" Target="media/image4.jpe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2.png"/><Relationship Id="rId5" Type="http://schemas.openxmlformats.org/officeDocument/2006/relationships/webSettings" Target="webSettings.xml"/><Relationship Id="rId15" Type="http://schemas.openxmlformats.org/officeDocument/2006/relationships/hyperlink" Target="http://www.9daysforlife.com" TargetMode="External"/><Relationship Id="rId10" Type="http://schemas.openxmlformats.org/officeDocument/2006/relationships/hyperlink" Target="http://www.usccb.org/about/pro-life-activities/january-roe-events/upload/new-years-reflection-9-days.jpg" TargetMode="Externa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yperlink" Target="http://www.9daysforlife.com"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www.usccb.org/respectlif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42BD755-941D-4802-8931-1DA672E589D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22</Words>
  <Characters>127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PLIntern3</dc:creator>
  <cp:keywords/>
  <dc:description/>
  <cp:lastModifiedBy>cchun</cp:lastModifiedBy>
  <cp:revision>2</cp:revision>
  <cp:lastPrinted>2017-11-15T18:55:00Z</cp:lastPrinted>
  <dcterms:created xsi:type="dcterms:W3CDTF">2017-11-22T22:22:00Z</dcterms:created>
  <dcterms:modified xsi:type="dcterms:W3CDTF">2017-11-22T22:22:00Z</dcterms:modified>
</cp:coreProperties>
</file>