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235.45pt;mso-position-horizontal-relative:char;mso-position-vertical-relative:line" coordorigin="0,0" coordsize="10800,4709">
            <v:shape style="position:absolute;left:0;top:0;width:10800;height:470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4095;width:10800;height:614" type="#_x0000_t202" filled="true" fillcolor="#004775" stroked="false">
              <v:textbox inset="0,0,0,0">
                <w:txbxContent>
                  <w:p>
                    <w:pPr>
                      <w:spacing w:before="36"/>
                      <w:ind w:left="2936" w:right="0" w:firstLine="0"/>
                      <w:jc w:val="left"/>
                      <w:rPr>
                        <w:rFonts w:ascii="Tahoma" w:hAnsi="Tahoma" w:cs="Tahoma" w:eastAsia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STEWARDSHIP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MOMENT</w:t>
                    </w:r>
                    <w:r>
                      <w:rPr>
                        <w:rFonts w:ascii="Tahoma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2240" w:h="15840"/>
          <w:pgMar w:top="960" w:bottom="280" w:left="600" w:right="600"/>
        </w:sectPr>
      </w:pPr>
    </w:p>
    <w:p>
      <w:pPr>
        <w:pStyle w:val="Heading1"/>
        <w:spacing w:line="243" w:lineRule="auto" w:before="63"/>
        <w:ind w:right="1736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Fi</w:t>
      </w:r>
      <w:r>
        <w:rPr>
          <w:color w:val="231F20"/>
          <w:spacing w:val="-4"/>
          <w:w w:val="105"/>
        </w:rPr>
        <w:t>ft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3"/>
          <w:w w:val="105"/>
        </w:rPr>
        <w:t>Ordin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37"/>
          <w:w w:val="106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Febru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4"/>
          <w:w w:val="105"/>
        </w:rPr>
        <w:t>4/5, 2017</w:t>
      </w:r>
      <w:r>
        <w:rPr>
          <w:b w:val="0"/>
        </w:rPr>
      </w:r>
    </w:p>
    <w:p>
      <w:pPr>
        <w:pStyle w:val="BodyText"/>
        <w:spacing w:line="246" w:lineRule="auto"/>
        <w:ind w:right="0"/>
        <w:jc w:val="both"/>
      </w:pP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ee</w:t>
      </w:r>
      <w:r>
        <w:rPr>
          <w:color w:val="231F20"/>
          <w:spacing w:val="-5"/>
        </w:rPr>
        <w:t>k</w:t>
      </w:r>
      <w:r>
        <w:rPr>
          <w:color w:val="231F20"/>
          <w:spacing w:val="-6"/>
        </w:rPr>
        <w:t>en</w:t>
      </w:r>
      <w:r>
        <w:rPr>
          <w:color w:val="231F20"/>
          <w:spacing w:val="-5"/>
        </w:rPr>
        <w:t>d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din</w:t>
      </w:r>
      <w:r>
        <w:rPr>
          <w:color w:val="231F20"/>
          <w:spacing w:val="-4"/>
        </w:rPr>
        <w:t>gs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lm</w:t>
      </w:r>
      <w:r>
        <w:rPr>
          <w:color w:val="231F20"/>
          <w:spacing w:val="-4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ili</w:t>
      </w:r>
      <w:r>
        <w:rPr>
          <w:color w:val="231F20"/>
          <w:spacing w:val="-5"/>
        </w:rPr>
        <w:t>ng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47"/>
          <w:w w:val="95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t: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ld</w:t>
      </w:r>
      <w:r>
        <w:rPr>
          <w:color w:val="231F20"/>
          <w:spacing w:val="-4"/>
        </w:rPr>
        <w:t>;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s</w:t>
      </w:r>
      <w:r>
        <w:rPr>
          <w:color w:val="231F20"/>
          <w:spacing w:val="39"/>
          <w:w w:val="87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rt</w:t>
      </w:r>
      <w:r>
        <w:rPr>
          <w:color w:val="231F20"/>
          <w:spacing w:val="-3"/>
        </w:rPr>
        <w:t>h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lik</w:t>
      </w:r>
      <w:r>
        <w:rPr>
          <w:color w:val="231F20"/>
          <w:spacing w:val="-4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wn</w:t>
      </w:r>
      <w:r>
        <w:rPr>
          <w:color w:val="231F20"/>
          <w:spacing w:val="-4"/>
        </w:rPr>
        <w:t>;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hin</w:t>
      </w:r>
      <w:r>
        <w:rPr>
          <w:color w:val="231F20"/>
          <w:spacing w:val="-4"/>
        </w:rPr>
        <w:t>es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kn</w:t>
      </w:r>
      <w:r>
        <w:rPr>
          <w:color w:val="231F20"/>
          <w:spacing w:val="-4"/>
        </w:rPr>
        <w:t>ess;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39"/>
          <w:w w:val="83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fl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ts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j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ic</w:t>
      </w:r>
      <w:r>
        <w:rPr>
          <w:color w:val="231F20"/>
          <w:spacing w:val="-4"/>
        </w:rPr>
        <w:t>e.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mp</w:t>
      </w:r>
      <w:r>
        <w:rPr>
          <w:color w:val="231F20"/>
          <w:spacing w:val="-4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at,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illumi</w:t>
      </w:r>
      <w:r>
        <w:rPr>
          <w:color w:val="231F20"/>
          <w:spacing w:val="-4"/>
        </w:rPr>
        <w:t>-</w:t>
      </w:r>
      <w:r>
        <w:rPr>
          <w:color w:val="231F20"/>
          <w:spacing w:val="43"/>
          <w:w w:val="91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ates</w:t>
      </w:r>
      <w:r>
        <w:rPr>
          <w:color w:val="231F20"/>
          <w:spacing w:val="-3"/>
        </w:rPr>
        <w:t> 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 </w:t>
      </w:r>
      <w:r>
        <w:rPr>
          <w:color w:val="231F20"/>
          <w:spacing w:val="-4"/>
        </w:rPr>
        <w:t>eart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5"/>
        </w:rPr>
        <w:t>y</w:t>
      </w:r>
      <w:r>
        <w:rPr>
          <w:color w:val="231F20"/>
          <w:spacing w:val="-3"/>
        </w:rPr>
        <w:t> know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 c</w:t>
      </w:r>
      <w:r>
        <w:rPr>
          <w:color w:val="231F20"/>
          <w:spacing w:val="-4"/>
        </w:rPr>
        <w:t>arr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3"/>
        </w:rPr>
        <w:t> li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earts,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hin</w:t>
      </w:r>
      <w:r>
        <w:rPr>
          <w:color w:val="231F20"/>
          <w:spacing w:val="-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s.</w:t>
      </w:r>
      <w:r>
        <w:rPr>
          <w:color w:val="231F20"/>
          <w:spacing w:val="41"/>
          <w:w w:val="91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doin</w:t>
      </w:r>
      <w:r>
        <w:rPr>
          <w:color w:val="231F20"/>
          <w:spacing w:val="-4"/>
        </w:rPr>
        <w:t>g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hin</w:t>
      </w:r>
      <w:r>
        <w:rPr>
          <w:color w:val="231F20"/>
          <w:spacing w:val="-4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7"/>
        </w:rPr>
        <w:t>hungr</w:t>
      </w:r>
      <w:r>
        <w:rPr>
          <w:color w:val="231F20"/>
          <w:spacing w:val="-6"/>
        </w:rPr>
        <w:t>y</w:t>
      </w:r>
      <w:r>
        <w:rPr>
          <w:color w:val="231F20"/>
          <w:spacing w:val="-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3"/>
        </w:rPr>
        <w:t>hom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ess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st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God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mer</w:t>
      </w:r>
      <w:r>
        <w:rPr>
          <w:color w:val="231F20"/>
          <w:spacing w:val="-4"/>
        </w:rPr>
        <w:t>cy</w:t>
      </w:r>
      <w:r>
        <w:rPr>
          <w:color w:val="231F20"/>
          <w:spacing w:val="-5"/>
        </w:rPr>
        <w:t>?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45"/>
          <w:w w:val="102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ci</w:t>
      </w:r>
      <w:r>
        <w:rPr>
          <w:color w:val="231F20"/>
          <w:spacing w:val="-4"/>
        </w:rPr>
        <w:t>se</w:t>
      </w:r>
      <w:r>
        <w:rPr>
          <w:color w:val="231F20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ood</w:t>
      </w:r>
      <w:r>
        <w:rPr>
          <w:color w:val="231F20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>
          <w:color w:val="231F20"/>
        </w:rPr>
        <w:t> </w:t>
      </w:r>
      <w:r>
        <w:rPr>
          <w:color w:val="231F20"/>
          <w:spacing w:val="-4"/>
        </w:rPr>
        <w:t>ov</w:t>
      </w:r>
      <w:r>
        <w:rPr>
          <w:color w:val="231F20"/>
          <w:spacing w:val="-5"/>
        </w:rPr>
        <w:t>er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37"/>
          <w:w w:val="83"/>
        </w:rPr>
        <w:t> </w:t>
      </w:r>
      <w:r>
        <w:rPr>
          <w:color w:val="231F20"/>
          <w:spacing w:val="-3"/>
        </w:rPr>
        <w:t>bu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spacing w:line="243" w:lineRule="auto"/>
        <w:ind w:right="1736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Six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3"/>
          <w:w w:val="105"/>
        </w:rPr>
        <w:t>Ordin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37"/>
          <w:w w:val="106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Febru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5"/>
        </w:rPr>
        <w:t>11/12,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0"/>
        <w:jc w:val="both"/>
      </w:pP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toda</w:t>
      </w:r>
      <w:r>
        <w:rPr>
          <w:color w:val="231F20"/>
          <w:spacing w:val="-4"/>
        </w:rPr>
        <w:t>y’</w:t>
      </w:r>
      <w:r>
        <w:rPr>
          <w:color w:val="231F20"/>
          <w:spacing w:val="-5"/>
        </w:rPr>
        <w:t>s</w:t>
      </w:r>
      <w:r>
        <w:rPr>
          <w:color w:val="231F20"/>
          <w:spacing w:val="-12"/>
        </w:rPr>
        <w:t> </w:t>
      </w:r>
      <w:r>
        <w:rPr>
          <w:color w:val="231F20"/>
        </w:rPr>
        <w:t>Gospel,</w:t>
      </w:r>
      <w:r>
        <w:rPr>
          <w:color w:val="231F20"/>
          <w:spacing w:val="-12"/>
        </w:rPr>
        <w:t> </w:t>
      </w:r>
      <w:r>
        <w:rPr>
          <w:color w:val="231F20"/>
        </w:rPr>
        <w:t>part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his</w:t>
      </w:r>
      <w:r>
        <w:rPr>
          <w:color w:val="231F20"/>
          <w:spacing w:val="-12"/>
        </w:rPr>
        <w:t> </w:t>
      </w:r>
      <w:r>
        <w:rPr>
          <w:color w:val="231F20"/>
        </w:rPr>
        <w:t>Sermon</w:t>
      </w:r>
      <w:r>
        <w:rPr>
          <w:color w:val="231F20"/>
          <w:spacing w:val="-12"/>
        </w:rPr>
        <w:t> </w:t>
      </w:r>
      <w:r>
        <w:rPr>
          <w:color w:val="231F20"/>
        </w:rPr>
        <w:t>on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Mount,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23"/>
          <w:w w:val="92"/>
        </w:rPr>
        <w:t> </w:t>
      </w:r>
      <w:r>
        <w:rPr>
          <w:color w:val="231F20"/>
        </w:rPr>
        <w:t>does</w:t>
      </w:r>
      <w:r>
        <w:rPr>
          <w:color w:val="231F20"/>
          <w:spacing w:val="-12"/>
        </w:rPr>
        <w:t> </w:t>
      </w:r>
      <w:r>
        <w:rPr>
          <w:color w:val="231F20"/>
        </w:rPr>
        <w:t>not</w:t>
      </w:r>
      <w:r>
        <w:rPr>
          <w:color w:val="231F20"/>
          <w:spacing w:val="-12"/>
        </w:rPr>
        <w:t> </w:t>
      </w:r>
      <w:r>
        <w:rPr>
          <w:color w:val="231F20"/>
        </w:rPr>
        <w:t>speak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replacing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law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Old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Testament.</w:t>
      </w:r>
      <w:r>
        <w:rPr>
          <w:color w:val="231F20"/>
          <w:spacing w:val="23"/>
          <w:w w:val="93"/>
        </w:rPr>
        <w:t> </w:t>
      </w:r>
      <w:r>
        <w:rPr>
          <w:color w:val="231F20"/>
        </w:rPr>
        <w:t>He</w:t>
      </w:r>
      <w:r>
        <w:rPr>
          <w:color w:val="231F20"/>
          <w:spacing w:val="-12"/>
        </w:rPr>
        <w:t> </w:t>
      </w:r>
      <w:r>
        <w:rPr>
          <w:color w:val="231F20"/>
        </w:rPr>
        <w:t>goes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beyond</w:t>
      </w:r>
      <w:r>
        <w:rPr>
          <w:color w:val="231F20"/>
          <w:spacing w:val="-12"/>
        </w:rPr>
        <w:t> </w:t>
      </w:r>
      <w:r>
        <w:rPr>
          <w:color w:val="231F20"/>
        </w:rPr>
        <w:t>it.</w:t>
      </w:r>
      <w:r>
        <w:rPr>
          <w:color w:val="231F20"/>
          <w:spacing w:val="-11"/>
        </w:rPr>
        <w:t> </w:t>
      </w:r>
      <w:r>
        <w:rPr>
          <w:color w:val="231F20"/>
        </w:rPr>
        <w:t>He</w:t>
      </w:r>
      <w:r>
        <w:rPr>
          <w:color w:val="231F20"/>
          <w:spacing w:val="-11"/>
        </w:rPr>
        <w:t> </w:t>
      </w:r>
      <w:r>
        <w:rPr>
          <w:color w:val="231F20"/>
        </w:rPr>
        <w:t>obliges</w:t>
      </w:r>
      <w:r>
        <w:rPr>
          <w:color w:val="231F20"/>
          <w:spacing w:val="-12"/>
        </w:rPr>
        <w:t> </w:t>
      </w:r>
      <w:r>
        <w:rPr>
          <w:color w:val="231F20"/>
        </w:rPr>
        <w:t>his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follo</w:t>
      </w:r>
      <w:r>
        <w:rPr>
          <w:color w:val="231F20"/>
          <w:spacing w:val="-2"/>
        </w:rPr>
        <w:t>wers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-11"/>
        </w:rPr>
        <w:t> </w:t>
      </w:r>
      <w:r>
        <w:rPr>
          <w:color w:val="231F20"/>
        </w:rPr>
        <w:t>at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be-</w:t>
      </w:r>
      <w:r>
        <w:rPr>
          <w:color w:val="231F20"/>
          <w:spacing w:val="23"/>
          <w:w w:val="91"/>
        </w:rPr>
        <w:t> </w:t>
      </w:r>
      <w:r>
        <w:rPr>
          <w:color w:val="231F20"/>
        </w:rPr>
        <w:t>ing</w:t>
      </w:r>
      <w:r>
        <w:rPr>
          <w:color w:val="231F20"/>
          <w:spacing w:val="-28"/>
        </w:rPr>
        <w:t> </w:t>
      </w:r>
      <w:r>
        <w:rPr>
          <w:color w:val="231F20"/>
        </w:rPr>
        <w:t>holier</w:t>
      </w:r>
      <w:r>
        <w:rPr>
          <w:color w:val="231F20"/>
          <w:spacing w:val="-28"/>
        </w:rPr>
        <w:t> </w:t>
      </w:r>
      <w:r>
        <w:rPr>
          <w:color w:val="231F20"/>
        </w:rPr>
        <w:t>than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even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strictest</w:t>
      </w:r>
      <w:r>
        <w:rPr>
          <w:color w:val="231F20"/>
          <w:spacing w:val="-27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Pharisees.</w:t>
      </w:r>
      <w:r>
        <w:rPr>
          <w:color w:val="231F20"/>
          <w:spacing w:val="-27"/>
        </w:rPr>
        <w:t> </w:t>
      </w:r>
      <w:r>
        <w:rPr>
          <w:color w:val="231F20"/>
        </w:rPr>
        <w:t>But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10"/>
        </w:rPr>
        <w:t> </w:t>
      </w:r>
      <w:r>
        <w:rPr>
          <w:color w:val="231F20"/>
        </w:rPr>
        <w:t>not</w:t>
      </w:r>
      <w:r>
        <w:rPr>
          <w:color w:val="231F20"/>
          <w:spacing w:val="11"/>
        </w:rPr>
        <w:t> </w:t>
      </w:r>
      <w:r>
        <w:rPr>
          <w:color w:val="231F20"/>
        </w:rPr>
        <w:t>accomplished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religious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“law”,</w:t>
      </w:r>
      <w:r>
        <w:rPr>
          <w:color w:val="231F20"/>
          <w:spacing w:val="11"/>
        </w:rPr>
        <w:t> </w:t>
      </w:r>
      <w:r>
        <w:rPr>
          <w:color w:val="231F20"/>
        </w:rPr>
        <w:t>it</w:t>
      </w:r>
      <w:r>
        <w:rPr>
          <w:color w:val="231F20"/>
          <w:spacing w:val="10"/>
        </w:rPr>
        <w:t> </w:t>
      </w:r>
      <w:r>
        <w:rPr>
          <w:color w:val="231F20"/>
        </w:rPr>
        <w:t>re-</w:t>
      </w:r>
      <w:r>
        <w:rPr>
          <w:color w:val="231F20"/>
          <w:spacing w:val="30"/>
          <w:w w:val="91"/>
        </w:rPr>
        <w:t> </w:t>
      </w:r>
      <w:r>
        <w:rPr>
          <w:color w:val="231F20"/>
        </w:rPr>
        <w:t>quires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gro</w:t>
      </w:r>
      <w:r>
        <w:rPr>
          <w:color w:val="231F20"/>
          <w:spacing w:val="-1"/>
        </w:rPr>
        <w:t>wing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lov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human</w:t>
      </w:r>
      <w:r>
        <w:rPr>
          <w:color w:val="231F20"/>
          <w:spacing w:val="-4"/>
        </w:rPr>
        <w:t> </w:t>
      </w:r>
      <w:r>
        <w:rPr>
          <w:color w:val="231F20"/>
        </w:rPr>
        <w:t>beings.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ollo</w:t>
      </w:r>
      <w:r>
        <w:rPr>
          <w:color w:val="231F20"/>
          <w:spacing w:val="-3"/>
        </w:rPr>
        <w:t>wers</w:t>
      </w:r>
      <w:r>
        <w:rPr>
          <w:color w:val="231F20"/>
          <w:spacing w:val="23"/>
          <w:w w:val="96"/>
        </w:rPr>
        <w:t> </w:t>
      </w:r>
      <w:r>
        <w:rPr>
          <w:color w:val="231F20"/>
        </w:rPr>
        <w:t>of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34"/>
        </w:rPr>
        <w:t> </w:t>
      </w:r>
      <w:r>
        <w:rPr>
          <w:color w:val="231F20"/>
        </w:rPr>
        <w:t>they</w:t>
      </w:r>
      <w:r>
        <w:rPr>
          <w:color w:val="231F20"/>
          <w:spacing w:val="-34"/>
        </w:rPr>
        <w:t> </w:t>
      </w:r>
      <w:r>
        <w:rPr>
          <w:color w:val="231F20"/>
        </w:rPr>
        <w:t>are</w:t>
      </w:r>
      <w:r>
        <w:rPr>
          <w:color w:val="231F20"/>
          <w:spacing w:val="-34"/>
        </w:rPr>
        <w:t> </w:t>
      </w:r>
      <w:r>
        <w:rPr>
          <w:color w:val="231F20"/>
        </w:rPr>
        <w:t>required</w:t>
      </w:r>
      <w:r>
        <w:rPr>
          <w:color w:val="231F20"/>
          <w:spacing w:val="-34"/>
        </w:rPr>
        <w:t> </w:t>
      </w:r>
      <w:r>
        <w:rPr>
          <w:color w:val="231F20"/>
        </w:rPr>
        <w:t>to</w:t>
      </w:r>
      <w:r>
        <w:rPr>
          <w:color w:val="231F20"/>
          <w:spacing w:val="-34"/>
        </w:rPr>
        <w:t> </w:t>
      </w:r>
      <w:r>
        <w:rPr>
          <w:color w:val="231F20"/>
        </w:rPr>
        <w:t>be</w:t>
      </w:r>
      <w:r>
        <w:rPr>
          <w:color w:val="231F20"/>
          <w:spacing w:val="-34"/>
        </w:rPr>
        <w:t> </w:t>
      </w:r>
      <w:r>
        <w:rPr>
          <w:color w:val="231F20"/>
        </w:rPr>
        <w:t>good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34"/>
        </w:rPr>
        <w:t> </w:t>
      </w:r>
      <w:r>
        <w:rPr>
          <w:color w:val="231F20"/>
        </w:rPr>
        <w:t>of</w:t>
      </w:r>
      <w:r>
        <w:rPr>
          <w:color w:val="231F20"/>
          <w:spacing w:val="-34"/>
        </w:rPr>
        <w:t> </w:t>
      </w:r>
      <w:r>
        <w:rPr>
          <w:color w:val="231F20"/>
        </w:rPr>
        <w:t>oth-</w:t>
      </w:r>
      <w:r>
        <w:rPr>
          <w:color w:val="231F20"/>
          <w:spacing w:val="28"/>
          <w:w w:val="91"/>
        </w:rPr>
        <w:t> </w:t>
      </w:r>
      <w:r>
        <w:rPr>
          <w:color w:val="231F20"/>
        </w:rPr>
        <w:t>ers.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hat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exer</w:t>
      </w:r>
      <w:r>
        <w:rPr>
          <w:color w:val="231F20"/>
          <w:spacing w:val="-1"/>
        </w:rPr>
        <w:t>cise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stew</w:t>
      </w:r>
      <w:r>
        <w:rPr>
          <w:color w:val="231F20"/>
          <w:spacing w:val="-1"/>
        </w:rPr>
        <w:t>ardship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ov</w:t>
      </w:r>
      <w:r>
        <w:rPr>
          <w:color w:val="231F20"/>
          <w:spacing w:val="-3"/>
        </w:rPr>
        <w:t>er</w:t>
      </w:r>
      <w:r>
        <w:rPr>
          <w:color w:val="231F20"/>
          <w:spacing w:val="35"/>
          <w:w w:val="94"/>
        </w:rPr>
        <w:t> </w:t>
      </w:r>
      <w:r>
        <w:rPr>
          <w:color w:val="231F20"/>
        </w:rPr>
        <w:t>other</w:t>
      </w:r>
      <w:r>
        <w:rPr>
          <w:color w:val="231F20"/>
          <w:spacing w:val="-30"/>
        </w:rPr>
        <w:t> </w:t>
      </w:r>
      <w:r>
        <w:rPr>
          <w:color w:val="231F20"/>
        </w:rPr>
        <w:t>people</w:t>
      </w:r>
      <w:r>
        <w:rPr>
          <w:color w:val="231F20"/>
          <w:spacing w:val="-29"/>
        </w:rPr>
        <w:t> </w:t>
      </w:r>
      <w:r>
        <w:rPr>
          <w:color w:val="231F20"/>
        </w:rPr>
        <w:t>this</w:t>
      </w:r>
      <w:r>
        <w:rPr>
          <w:color w:val="231F20"/>
          <w:spacing w:val="-30"/>
        </w:rPr>
        <w:t> </w:t>
      </w:r>
      <w:r>
        <w:rPr>
          <w:color w:val="231F20"/>
        </w:rPr>
        <w:t>week?</w:t>
      </w:r>
      <w:r>
        <w:rPr/>
      </w:r>
    </w:p>
    <w:p>
      <w:pPr>
        <w:pStyle w:val="Heading1"/>
        <w:spacing w:line="243" w:lineRule="auto" w:before="63"/>
        <w:ind w:right="1649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231F20"/>
          <w:spacing w:val="-3"/>
          <w:w w:val="105"/>
        </w:rPr>
        <w:t>Seven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> 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3"/>
          <w:w w:val="105"/>
        </w:rPr>
        <w:t>Ordin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31"/>
          <w:w w:val="106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Febru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5"/>
        </w:rPr>
        <w:t>18/19,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117"/>
        <w:jc w:val="both"/>
      </w:pPr>
      <w:r>
        <w:rPr>
          <w:color w:val="231F20"/>
          <w:spacing w:val="-5"/>
        </w:rPr>
        <w:t>I</w:t>
      </w:r>
      <w:r>
        <w:rPr>
          <w:color w:val="231F20"/>
          <w:spacing w:val="-3"/>
        </w:rPr>
        <w:t>n</w:t>
      </w:r>
      <w:r>
        <w:rPr>
          <w:color w:val="231F20"/>
          <w:spacing w:val="6"/>
        </w:rPr>
        <w:t> </w:t>
      </w:r>
      <w:r>
        <w:rPr>
          <w:color w:val="231F20"/>
          <w:spacing w:val="-6"/>
        </w:rPr>
        <w:t>an</w:t>
      </w:r>
      <w:r>
        <w:rPr>
          <w:color w:val="231F20"/>
          <w:spacing w:val="-5"/>
        </w:rPr>
        <w:t>o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her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assage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fr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m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</w:t>
      </w:r>
      <w:r>
        <w:rPr>
          <w:color w:val="231F20"/>
          <w:spacing w:val="6"/>
        </w:rPr>
        <w:t> </w:t>
      </w:r>
      <w:r>
        <w:rPr>
          <w:color w:val="231F20"/>
          <w:spacing w:val="-6"/>
        </w:rPr>
        <w:t>Serm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n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Mo</w:t>
      </w:r>
      <w:r>
        <w:rPr>
          <w:color w:val="231F20"/>
          <w:spacing w:val="-6"/>
        </w:rPr>
        <w:t>un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8"/>
        </w:rPr>
        <w:t>J</w:t>
      </w:r>
      <w:r>
        <w:rPr>
          <w:color w:val="231F20"/>
          <w:spacing w:val="-6"/>
        </w:rPr>
        <w:t>esus</w:t>
      </w:r>
      <w:r>
        <w:rPr>
          <w:color w:val="231F20"/>
          <w:spacing w:val="60"/>
          <w:w w:val="87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6"/>
        </w:rPr>
        <w:t>n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nues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turn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di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cipl</w:t>
      </w:r>
      <w:r>
        <w:rPr>
          <w:color w:val="231F20"/>
          <w:spacing w:val="-6"/>
        </w:rPr>
        <w:t>es</w:t>
      </w:r>
      <w:r>
        <w:rPr>
          <w:color w:val="231F20"/>
          <w:spacing w:val="-4"/>
        </w:rPr>
        <w:t>’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w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n</w:t>
      </w:r>
      <w:r>
        <w:rPr>
          <w:color w:val="231F20"/>
          <w:spacing w:val="-5"/>
        </w:rPr>
        <w:t>ki</w:t>
      </w:r>
      <w:r>
        <w:rPr>
          <w:color w:val="231F20"/>
          <w:spacing w:val="-6"/>
        </w:rPr>
        <w:t>ng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u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id</w:t>
      </w:r>
      <w:r>
        <w:rPr>
          <w:color w:val="231F20"/>
          <w:spacing w:val="-6"/>
        </w:rPr>
        <w:t>e-</w:t>
      </w:r>
      <w:r>
        <w:rPr>
          <w:color w:val="231F20"/>
          <w:spacing w:val="-5"/>
        </w:rPr>
        <w:t>dow</w:t>
      </w:r>
      <w:r>
        <w:rPr>
          <w:color w:val="231F20"/>
          <w:spacing w:val="-6"/>
        </w:rPr>
        <w:t>n.</w:t>
      </w:r>
      <w:r>
        <w:rPr>
          <w:color w:val="231F20"/>
          <w:spacing w:val="51"/>
          <w:w w:val="91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ne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ess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ns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an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ar</w:t>
      </w:r>
      <w:r>
        <w:rPr>
          <w:color w:val="231F20"/>
          <w:spacing w:val="-5"/>
        </w:rPr>
        <w:t>d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10"/>
        </w:rPr>
        <w:t> t</w:t>
      </w:r>
      <w:r>
        <w:rPr>
          <w:color w:val="231F20"/>
          <w:spacing w:val="-8"/>
        </w:rPr>
        <w:t>od</w:t>
      </w:r>
      <w:r>
        <w:rPr>
          <w:color w:val="231F20"/>
          <w:spacing w:val="-9"/>
        </w:rPr>
        <w:t>a</w:t>
      </w: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’</w:t>
      </w:r>
      <w:r>
        <w:rPr>
          <w:color w:val="231F20"/>
          <w:spacing w:val="-10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Go</w:t>
      </w:r>
      <w:r>
        <w:rPr>
          <w:color w:val="231F20"/>
          <w:spacing w:val="-5"/>
        </w:rPr>
        <w:t>s-</w:t>
      </w:r>
      <w:r>
        <w:rPr>
          <w:color w:val="231F20"/>
          <w:spacing w:val="49"/>
          <w:w w:val="91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7"/>
        </w:rPr>
        <w:t>ha</w:t>
      </w:r>
      <w:r>
        <w:rPr>
          <w:color w:val="231F20"/>
          <w:spacing w:val="-6"/>
        </w:rPr>
        <w:t>v</w:t>
      </w:r>
      <w:r>
        <w:rPr>
          <w:color w:val="231F20"/>
          <w:spacing w:val="-7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han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he</w:t>
      </w:r>
      <w:r>
        <w:rPr>
          <w:color w:val="231F20"/>
          <w:spacing w:val="-4"/>
        </w:rPr>
        <w:t>lp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me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ne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nee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37"/>
          <w:w w:val="95"/>
        </w:rPr>
        <w:t> </w:t>
      </w:r>
      <w:r>
        <w:rPr>
          <w:color w:val="231F20"/>
          <w:spacing w:val="-6"/>
        </w:rPr>
        <w:t>sh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u</w:t>
      </w:r>
      <w:r>
        <w:rPr>
          <w:color w:val="231F20"/>
          <w:spacing w:val="-5"/>
        </w:rPr>
        <w:t>ld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gener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us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an</w:t>
      </w:r>
      <w:r>
        <w:rPr>
          <w:color w:val="231F20"/>
          <w:spacing w:val="-4"/>
        </w:rPr>
        <w:t>d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g</w:t>
      </w:r>
      <w:r>
        <w:rPr>
          <w:color w:val="231F20"/>
          <w:spacing w:val="-5"/>
        </w:rPr>
        <w:t>iv</w:t>
      </w:r>
      <w:r>
        <w:rPr>
          <w:color w:val="231F20"/>
          <w:spacing w:val="-6"/>
        </w:rPr>
        <w:t>e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re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than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xp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c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d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us.</w:t>
      </w:r>
      <w:r>
        <w:rPr>
          <w:color w:val="231F20"/>
          <w:spacing w:val="49"/>
          <w:w w:val="91"/>
        </w:rPr>
        <w:t> </w:t>
      </w:r>
      <w:r>
        <w:rPr>
          <w:color w:val="231F20"/>
          <w:spacing w:val="-8"/>
        </w:rPr>
        <w:t>J</w:t>
      </w:r>
      <w:r>
        <w:rPr>
          <w:color w:val="231F20"/>
          <w:spacing w:val="-6"/>
        </w:rPr>
        <w:t>esus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ent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“</w:t>
      </w:r>
      <w:r>
        <w:rPr>
          <w:color w:val="231F20"/>
          <w:spacing w:val="-5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x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ra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il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”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us.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an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re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lik</w:t>
      </w:r>
      <w:r>
        <w:rPr>
          <w:color w:val="231F20"/>
          <w:spacing w:val="-5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8"/>
        </w:rPr>
        <w:t>J</w:t>
      </w:r>
      <w:r>
        <w:rPr>
          <w:color w:val="231F20"/>
          <w:spacing w:val="-6"/>
        </w:rPr>
        <w:t>esus</w:t>
      </w:r>
      <w:r>
        <w:rPr>
          <w:color w:val="231F20"/>
          <w:spacing w:val="43"/>
          <w:w w:val="87"/>
        </w:rPr>
        <w:t> </w:t>
      </w:r>
      <w:r>
        <w:rPr>
          <w:color w:val="231F20"/>
          <w:spacing w:val="-5"/>
        </w:rPr>
        <w:t>an</w:t>
      </w:r>
      <w:r>
        <w:rPr>
          <w:color w:val="231F20"/>
          <w:spacing w:val="-4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“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x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ra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il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”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hers</w:t>
      </w:r>
      <w:r>
        <w:rPr>
          <w:color w:val="231F20"/>
          <w:spacing w:val="-7"/>
        </w:rPr>
        <w:t>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spacing w:line="243" w:lineRule="auto"/>
        <w:ind w:right="1649"/>
        <w:jc w:val="left"/>
        <w:rPr>
          <w:b w:val="0"/>
          <w:bCs w:val="0"/>
        </w:rPr>
      </w:pP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igh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3"/>
          <w:w w:val="105"/>
        </w:rPr>
        <w:t>Ordin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37"/>
          <w:w w:val="106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Febru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5"/>
        </w:rPr>
        <w:t>25/26,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117"/>
        <w:jc w:val="both"/>
      </w:pP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P</w:t>
      </w:r>
      <w:r>
        <w:rPr>
          <w:color w:val="231F20"/>
          <w:spacing w:val="-8"/>
        </w:rPr>
        <w:t>au</w:t>
      </w:r>
      <w:r>
        <w:rPr>
          <w:color w:val="231F20"/>
          <w:spacing w:val="-6"/>
        </w:rPr>
        <w:t>l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mind</w:t>
      </w:r>
      <w:r>
        <w:rPr>
          <w:color w:val="231F20"/>
          <w:spacing w:val="-4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iz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ho</w:t>
      </w:r>
      <w:r>
        <w:rPr>
          <w:color w:val="231F20"/>
          <w:spacing w:val="-4"/>
        </w:rPr>
        <w:t>se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37"/>
          <w:w w:val="102"/>
        </w:rPr>
        <w:t> </w:t>
      </w:r>
      <w:r>
        <w:rPr>
          <w:color w:val="231F20"/>
          <w:spacing w:val="-6"/>
        </w:rPr>
        <w:t>ha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are</w:t>
      </w:r>
      <w:r>
        <w:rPr>
          <w:color w:val="231F20"/>
          <w:spacing w:val="-3"/>
        </w:rPr>
        <w:t>d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uch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6"/>
        </w:rPr>
        <w:t>an</w:t>
      </w:r>
      <w:r>
        <w:rPr>
          <w:color w:val="231F20"/>
          <w:spacing w:val="-5"/>
        </w:rPr>
        <w:t>o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her,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-4"/>
        </w:rPr>
        <w:t>“</w:t>
      </w:r>
      <w:r>
        <w:rPr>
          <w:color w:val="231F20"/>
          <w:spacing w:val="-5"/>
        </w:rPr>
        <w:t>ser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ants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-4"/>
        </w:rPr>
        <w:t>ster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God</w:t>
      </w:r>
      <w:r>
        <w:rPr>
          <w:color w:val="231F20"/>
          <w:spacing w:val="-6"/>
        </w:rPr>
        <w:t>.</w:t>
      </w:r>
      <w:r>
        <w:rPr>
          <w:color w:val="231F20"/>
          <w:spacing w:val="-5"/>
        </w:rPr>
        <w:t>”</w:t>
      </w:r>
      <w:r>
        <w:rPr>
          <w:color w:val="231F20"/>
          <w:spacing w:val="33"/>
          <w:w w:val="110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fin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rse</w:t>
      </w:r>
      <w:r>
        <w:rPr>
          <w:color w:val="231F20"/>
          <w:spacing w:val="-3"/>
        </w:rPr>
        <w:t>lv</w:t>
      </w:r>
      <w:r>
        <w:rPr>
          <w:color w:val="231F20"/>
          <w:spacing w:val="-4"/>
        </w:rPr>
        <w:t>es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age,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e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hn</w:t>
      </w:r>
      <w:r>
        <w:rPr>
          <w:color w:val="231F20"/>
          <w:spacing w:val="-5"/>
        </w:rPr>
        <w:t>ici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ge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-</w:t>
      </w:r>
      <w:r>
        <w:rPr>
          <w:color w:val="231F20"/>
          <w:spacing w:val="30"/>
          <w:w w:val="91"/>
        </w:rPr>
        <w:t> </w:t>
      </w:r>
      <w:r>
        <w:rPr>
          <w:color w:val="231F20"/>
          <w:spacing w:val="-6"/>
        </w:rPr>
        <w:t>d</w:t>
      </w:r>
      <w:r>
        <w:rPr>
          <w:color w:val="231F20"/>
          <w:spacing w:val="-7"/>
        </w:rPr>
        <w:t>er,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oci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stat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voc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voc</w:t>
      </w:r>
      <w:r>
        <w:rPr>
          <w:color w:val="231F20"/>
          <w:spacing w:val="-5"/>
        </w:rPr>
        <w:t>at</w:t>
      </w:r>
      <w:r>
        <w:rPr>
          <w:color w:val="231F20"/>
          <w:spacing w:val="-4"/>
        </w:rPr>
        <w:t>io</w:t>
      </w:r>
      <w:r>
        <w:rPr>
          <w:color w:val="231F20"/>
          <w:spacing w:val="-5"/>
        </w:rPr>
        <w:t>n.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im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y</w:t>
      </w:r>
      <w:r>
        <w:rPr>
          <w:color w:val="231F20"/>
          <w:spacing w:val="31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f-</w:t>
      </w:r>
      <w:r>
        <w:rPr>
          <w:color w:val="231F20"/>
          <w:spacing w:val="-3"/>
        </w:rPr>
        <w:t>und</w:t>
      </w:r>
      <w:r>
        <w:rPr>
          <w:color w:val="231F20"/>
          <w:spacing w:val="-4"/>
        </w:rPr>
        <w:t>ersta</w:t>
      </w:r>
      <w:r>
        <w:rPr>
          <w:color w:val="231F20"/>
          <w:spacing w:val="-3"/>
        </w:rPr>
        <w:t>ndin</w:t>
      </w:r>
      <w:r>
        <w:rPr>
          <w:color w:val="231F20"/>
          <w:spacing w:val="-4"/>
        </w:rPr>
        <w:t>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hould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ser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ants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 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tr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s.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31"/>
          <w:w w:val="9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f-</w:t>
      </w:r>
      <w:r>
        <w:rPr>
          <w:color w:val="231F20"/>
          <w:spacing w:val="-3"/>
        </w:rPr>
        <w:t>und</w:t>
      </w:r>
      <w:r>
        <w:rPr>
          <w:color w:val="231F20"/>
          <w:spacing w:val="-4"/>
        </w:rPr>
        <w:t>ersta</w:t>
      </w:r>
      <w:r>
        <w:rPr>
          <w:color w:val="231F20"/>
          <w:spacing w:val="-3"/>
        </w:rPr>
        <w:t>ndin</w:t>
      </w:r>
      <w:r>
        <w:rPr>
          <w:color w:val="231F20"/>
          <w:spacing w:val="-4"/>
        </w:rPr>
        <w:t>g?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find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ncou</w:t>
      </w:r>
      <w:r>
        <w:rPr>
          <w:color w:val="231F20"/>
          <w:spacing w:val="-4"/>
        </w:rPr>
        <w:t>rag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g?</w:t>
      </w:r>
      <w:r>
        <w:rPr/>
      </w:r>
    </w:p>
    <w:p>
      <w:pPr>
        <w:spacing w:after="0" w:line="246" w:lineRule="auto"/>
        <w:jc w:val="both"/>
        <w:sectPr>
          <w:type w:val="continuous"/>
          <w:pgSz w:w="12240" w:h="15840"/>
          <w:pgMar w:top="960" w:bottom="280" w:left="600" w:right="600"/>
          <w:cols w:num="2" w:equalWidth="0">
            <w:col w:w="5371" w:space="225"/>
            <w:col w:w="5444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sz w:val="19"/>
          <w:szCs w:val="19"/>
        </w:rPr>
      </w:pPr>
    </w:p>
    <w:p>
      <w:pPr>
        <w:spacing w:line="200" w:lineRule="atLeast"/>
        <w:ind w:left="1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9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  <w:ind w:left="120"/>
    </w:pPr>
    <w:rPr>
      <w:rFonts w:ascii="Tahoma" w:hAnsi="Tahoma" w:eastAsia="Tahom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2017-01-25T12:12:59Z</dcterms:created>
  <dcterms:modified xsi:type="dcterms:W3CDTF">2017-01-25T12:12:59Z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LastSaved">
    <vt:filetime>2017-01-25T00:00:00Z</vt:filetime>
  </property>
</Properties>
</file>